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625102" w14:textId="3430C1EC" w:rsidR="51BA9825" w:rsidRDefault="51BA9825" w:rsidP="00503AF7">
      <w:pPr>
        <w:spacing w:after="160" w:line="259" w:lineRule="auto"/>
        <w:jc w:val="center"/>
        <w:rPr>
          <w:rFonts w:ascii="Aptos" w:eastAsia="Aptos" w:hAnsi="Aptos" w:cs="Aptos"/>
          <w:color w:val="000000" w:themeColor="text1"/>
          <w:sz w:val="24"/>
          <w:szCs w:val="24"/>
        </w:rPr>
      </w:pPr>
      <w:r w:rsidRPr="1F507E3A"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>JOB AID: CITI SINGLE SIGN ON (</w:t>
      </w:r>
      <w:proofErr w:type="spellStart"/>
      <w:r w:rsidRPr="1F507E3A"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>SSO</w:t>
      </w:r>
      <w:proofErr w:type="spellEnd"/>
      <w:r w:rsidRPr="1F507E3A"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>) AND ACCOUNT SET-UP INSTRUCTIONS</w:t>
      </w:r>
    </w:p>
    <w:p w14:paraId="38C4F5D2" w14:textId="18847BD6" w:rsidR="51BA9825" w:rsidRDefault="51BA9825" w:rsidP="1F507E3A">
      <w:pPr>
        <w:spacing w:after="160" w:line="259" w:lineRule="auto"/>
        <w:rPr>
          <w:rFonts w:ascii="Aptos" w:eastAsia="Aptos" w:hAnsi="Aptos" w:cs="Aptos"/>
          <w:color w:val="000000" w:themeColor="text1"/>
          <w:sz w:val="24"/>
          <w:szCs w:val="24"/>
        </w:rPr>
      </w:pPr>
      <w:r w:rsidRPr="1F507E3A">
        <w:rPr>
          <w:rFonts w:ascii="Aptos" w:eastAsia="Aptos" w:hAnsi="Aptos" w:cs="Aptos"/>
          <w:color w:val="000000" w:themeColor="text1"/>
          <w:sz w:val="24"/>
          <w:szCs w:val="24"/>
        </w:rPr>
        <w:t xml:space="preserve">The SIUC </w:t>
      </w:r>
      <w:proofErr w:type="spellStart"/>
      <w:r w:rsidRPr="1F507E3A">
        <w:rPr>
          <w:rFonts w:ascii="Aptos" w:eastAsia="Aptos" w:hAnsi="Aptos" w:cs="Aptos"/>
          <w:color w:val="000000" w:themeColor="text1"/>
          <w:sz w:val="24"/>
          <w:szCs w:val="24"/>
        </w:rPr>
        <w:t>SSO</w:t>
      </w:r>
      <w:proofErr w:type="spellEnd"/>
      <w:r w:rsidRPr="1F507E3A">
        <w:rPr>
          <w:rFonts w:ascii="Aptos" w:eastAsia="Aptos" w:hAnsi="Aptos" w:cs="Aptos"/>
          <w:color w:val="000000" w:themeColor="text1"/>
          <w:sz w:val="24"/>
          <w:szCs w:val="24"/>
        </w:rPr>
        <w:t xml:space="preserve"> is a secure process that lets you access the CITI </w:t>
      </w:r>
      <w:r w:rsidRPr="2F3446D4">
        <w:rPr>
          <w:rFonts w:ascii="Aptos" w:eastAsia="Aptos" w:hAnsi="Aptos" w:cs="Aptos"/>
          <w:color w:val="000000" w:themeColor="text1"/>
          <w:sz w:val="24"/>
          <w:szCs w:val="24"/>
        </w:rPr>
        <w:t>online</w:t>
      </w:r>
      <w:r w:rsidR="00FC2DE7">
        <w:rPr>
          <w:rFonts w:ascii="Aptos" w:eastAsia="Aptos" w:hAnsi="Aptos" w:cs="Aptos"/>
          <w:color w:val="000000" w:themeColor="text1"/>
          <w:sz w:val="24"/>
          <w:szCs w:val="24"/>
        </w:rPr>
        <w:t xml:space="preserve"> </w:t>
      </w:r>
      <w:r w:rsidR="0046386B">
        <w:rPr>
          <w:rFonts w:ascii="Aptos" w:eastAsia="Aptos" w:hAnsi="Aptos" w:cs="Aptos"/>
          <w:color w:val="000000" w:themeColor="text1"/>
          <w:sz w:val="24"/>
          <w:szCs w:val="24"/>
        </w:rPr>
        <w:t xml:space="preserve">research </w:t>
      </w:r>
      <w:r w:rsidR="00FC2DE7">
        <w:rPr>
          <w:rFonts w:ascii="Aptos" w:eastAsia="Aptos" w:hAnsi="Aptos" w:cs="Aptos"/>
          <w:color w:val="000000" w:themeColor="text1"/>
          <w:sz w:val="24"/>
          <w:szCs w:val="24"/>
        </w:rPr>
        <w:t xml:space="preserve">compliance and safety </w:t>
      </w:r>
      <w:r w:rsidRPr="71F30934">
        <w:rPr>
          <w:rFonts w:ascii="Aptos" w:eastAsia="Aptos" w:hAnsi="Aptos" w:cs="Aptos"/>
          <w:color w:val="000000" w:themeColor="text1"/>
          <w:sz w:val="24"/>
          <w:szCs w:val="24"/>
        </w:rPr>
        <w:t xml:space="preserve">training </w:t>
      </w:r>
      <w:r w:rsidRPr="34748BD9">
        <w:rPr>
          <w:rFonts w:ascii="Aptos" w:eastAsia="Aptos" w:hAnsi="Aptos" w:cs="Aptos"/>
          <w:color w:val="000000" w:themeColor="text1"/>
          <w:sz w:val="24"/>
          <w:szCs w:val="24"/>
        </w:rPr>
        <w:t xml:space="preserve">portal using </w:t>
      </w:r>
      <w:r w:rsidRPr="1563A4BC">
        <w:rPr>
          <w:rFonts w:ascii="Aptos" w:eastAsia="Aptos" w:hAnsi="Aptos" w:cs="Aptos"/>
          <w:color w:val="000000" w:themeColor="text1"/>
          <w:sz w:val="24"/>
          <w:szCs w:val="24"/>
        </w:rPr>
        <w:t>your</w:t>
      </w:r>
      <w:r w:rsidRPr="1F507E3A">
        <w:rPr>
          <w:rFonts w:ascii="Aptos" w:eastAsia="Aptos" w:hAnsi="Aptos" w:cs="Aptos"/>
          <w:color w:val="000000" w:themeColor="text1"/>
          <w:sz w:val="24"/>
          <w:szCs w:val="24"/>
        </w:rPr>
        <w:t xml:space="preserve"> SIUC login ID</w:t>
      </w:r>
      <w:r w:rsidRPr="37122CB1">
        <w:rPr>
          <w:rFonts w:ascii="Aptos" w:eastAsia="Aptos" w:hAnsi="Aptos" w:cs="Aptos"/>
          <w:color w:val="000000" w:themeColor="text1"/>
          <w:sz w:val="24"/>
          <w:szCs w:val="24"/>
        </w:rPr>
        <w:t>.</w:t>
      </w:r>
      <w:r w:rsidRPr="1F507E3A">
        <w:rPr>
          <w:rFonts w:ascii="Aptos" w:eastAsia="Aptos" w:hAnsi="Aptos" w:cs="Aptos"/>
          <w:color w:val="000000" w:themeColor="text1"/>
          <w:sz w:val="24"/>
          <w:szCs w:val="24"/>
        </w:rPr>
        <w:t xml:space="preserve"> </w:t>
      </w:r>
      <w:proofErr w:type="spellStart"/>
      <w:r w:rsidRPr="4920C316">
        <w:rPr>
          <w:rFonts w:ascii="Aptos" w:eastAsia="Aptos" w:hAnsi="Aptos" w:cs="Aptos"/>
          <w:color w:val="000000" w:themeColor="text1"/>
          <w:sz w:val="24"/>
          <w:szCs w:val="24"/>
        </w:rPr>
        <w:t>SSO</w:t>
      </w:r>
      <w:proofErr w:type="spellEnd"/>
      <w:r w:rsidR="616F9E38" w:rsidRPr="4920C316">
        <w:rPr>
          <w:rFonts w:ascii="Aptos" w:eastAsia="Aptos" w:hAnsi="Aptos" w:cs="Aptos"/>
          <w:color w:val="000000" w:themeColor="text1"/>
          <w:sz w:val="24"/>
          <w:szCs w:val="24"/>
        </w:rPr>
        <w:t xml:space="preserve"> logins</w:t>
      </w:r>
      <w:r w:rsidRPr="4920C316">
        <w:rPr>
          <w:rFonts w:ascii="Aptos" w:eastAsia="Aptos" w:hAnsi="Aptos" w:cs="Aptos"/>
          <w:color w:val="000000" w:themeColor="text1"/>
          <w:sz w:val="24"/>
          <w:szCs w:val="24"/>
        </w:rPr>
        <w:t xml:space="preserve"> eliminate</w:t>
      </w:r>
      <w:r w:rsidRPr="1F507E3A">
        <w:rPr>
          <w:rFonts w:ascii="Aptos" w:eastAsia="Aptos" w:hAnsi="Aptos" w:cs="Aptos"/>
          <w:color w:val="000000" w:themeColor="text1"/>
          <w:sz w:val="24"/>
          <w:szCs w:val="24"/>
        </w:rPr>
        <w:t xml:space="preserve"> the burden of creating and managing separate credentials</w:t>
      </w:r>
      <w:r w:rsidR="00DE0853">
        <w:rPr>
          <w:rFonts w:ascii="Aptos" w:eastAsia="Aptos" w:hAnsi="Aptos" w:cs="Aptos"/>
          <w:color w:val="000000" w:themeColor="text1"/>
          <w:sz w:val="24"/>
          <w:szCs w:val="24"/>
        </w:rPr>
        <w:t xml:space="preserve"> </w:t>
      </w:r>
      <w:r w:rsidR="00A76CC2">
        <w:rPr>
          <w:rFonts w:ascii="Aptos" w:eastAsia="Aptos" w:hAnsi="Aptos" w:cs="Aptos"/>
          <w:color w:val="000000" w:themeColor="text1"/>
          <w:sz w:val="24"/>
          <w:szCs w:val="24"/>
        </w:rPr>
        <w:t>while maintaining security.</w:t>
      </w:r>
    </w:p>
    <w:p w14:paraId="756A5FDF" w14:textId="3626491E" w:rsidR="51BA9825" w:rsidRDefault="51BA9825" w:rsidP="1F507E3A">
      <w:pPr>
        <w:spacing w:after="160" w:line="259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 w:rsidRPr="1F507E3A">
        <w:rPr>
          <w:rFonts w:ascii="Aptos" w:eastAsia="Aptos" w:hAnsi="Aptos" w:cs="Aptos"/>
          <w:color w:val="000000" w:themeColor="text1"/>
          <w:sz w:val="20"/>
          <w:szCs w:val="20"/>
        </w:rPr>
        <w:t xml:space="preserve">Note: This job aid is for existing and new CITI users who are affiliated with Southern Illinois University Carbondale and have a valid SIUC email address and network account. If you need to request a non-SIUC user account for an outside collaborator, email the Office of Research Compliance at </w:t>
      </w:r>
      <w:hyperlink r:id="rId8">
        <w:r w:rsidRPr="1F507E3A">
          <w:rPr>
            <w:rStyle w:val="Hyperlink"/>
            <w:rFonts w:ascii="Aptos" w:eastAsia="Aptos" w:hAnsi="Aptos" w:cs="Aptos"/>
            <w:sz w:val="20"/>
            <w:szCs w:val="20"/>
          </w:rPr>
          <w:t>orc@siu.edu</w:t>
        </w:r>
      </w:hyperlink>
      <w:r w:rsidRPr="1F507E3A">
        <w:rPr>
          <w:rFonts w:ascii="Aptos" w:eastAsia="Aptos" w:hAnsi="Aptos" w:cs="Aptos"/>
          <w:color w:val="000000" w:themeColor="text1"/>
          <w:sz w:val="20"/>
          <w:szCs w:val="20"/>
        </w:rPr>
        <w:t>.</w:t>
      </w:r>
    </w:p>
    <w:p w14:paraId="2FFF7495" w14:textId="5895567C" w:rsidR="002737AA" w:rsidRDefault="002737AA" w:rsidP="00725916">
      <w:pPr>
        <w:rPr>
          <w:i/>
          <w:sz w:val="20"/>
          <w:szCs w:val="20"/>
        </w:rPr>
      </w:pPr>
    </w:p>
    <w:p w14:paraId="20211503" w14:textId="070A78D4" w:rsidR="00725916" w:rsidRDefault="00725916" w:rsidP="00725916">
      <w:pPr>
        <w:rPr>
          <w:sz w:val="24"/>
          <w:szCs w:val="24"/>
        </w:rPr>
      </w:pPr>
      <w:r w:rsidRPr="1E8447E3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1</w:t>
      </w:r>
      <w:r w:rsidRPr="1E8447E3">
        <w:rPr>
          <w:b/>
          <w:bCs/>
          <w:sz w:val="24"/>
          <w:szCs w:val="24"/>
        </w:rPr>
        <w:t>:</w:t>
      </w:r>
      <w:r w:rsidRPr="1E8447E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your internet browser, navigate to the CITI homepage </w:t>
      </w:r>
      <w:hyperlink r:id="rId9" w:history="1">
        <w:r w:rsidRPr="00140E6B">
          <w:rPr>
            <w:rStyle w:val="Hyperlink"/>
            <w:sz w:val="24"/>
            <w:szCs w:val="24"/>
          </w:rPr>
          <w:t>https://citiprogram.org</w:t>
        </w:r>
      </w:hyperlink>
      <w:r>
        <w:rPr>
          <w:sz w:val="24"/>
          <w:szCs w:val="24"/>
        </w:rPr>
        <w:t xml:space="preserve"> and select</w:t>
      </w:r>
      <w:r w:rsidR="00A70D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“log in” </w:t>
      </w:r>
      <w:r w:rsidR="00A70D54">
        <w:rPr>
          <w:sz w:val="24"/>
          <w:szCs w:val="24"/>
        </w:rPr>
        <w:t>from the</w:t>
      </w:r>
      <w:r>
        <w:rPr>
          <w:sz w:val="24"/>
          <w:szCs w:val="24"/>
        </w:rPr>
        <w:t xml:space="preserve"> top upper right corner</w:t>
      </w:r>
      <w:r w:rsidR="008B276B">
        <w:rPr>
          <w:sz w:val="24"/>
          <w:szCs w:val="24"/>
        </w:rPr>
        <w:t>.</w:t>
      </w:r>
    </w:p>
    <w:p w14:paraId="302FD936" w14:textId="77777777" w:rsidR="00725916" w:rsidRDefault="00725916" w:rsidP="00725916">
      <w:pPr>
        <w:rPr>
          <w:sz w:val="24"/>
          <w:szCs w:val="24"/>
        </w:rPr>
      </w:pPr>
    </w:p>
    <w:p w14:paraId="36ACB1E4" w14:textId="77777777" w:rsidR="00725916" w:rsidRDefault="00725916" w:rsidP="0072591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C7C5CEE" wp14:editId="0916957E">
            <wp:extent cx="4557395" cy="2483893"/>
            <wp:effectExtent l="0" t="0" r="0" b="0"/>
            <wp:docPr id="609559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5964" name="Picture 1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951" cy="250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31B3" w14:textId="77777777" w:rsidR="002737AA" w:rsidRDefault="002737AA" w:rsidP="00725916">
      <w:pPr>
        <w:rPr>
          <w:b/>
          <w:bCs/>
          <w:sz w:val="24"/>
          <w:szCs w:val="24"/>
        </w:rPr>
      </w:pPr>
    </w:p>
    <w:p w14:paraId="6DCB34B6" w14:textId="2FD68175" w:rsidR="00725916" w:rsidRDefault="00725916" w:rsidP="00725916">
      <w:pPr>
        <w:rPr>
          <w:sz w:val="24"/>
          <w:szCs w:val="24"/>
        </w:rPr>
      </w:pPr>
      <w:r w:rsidRPr="1E8447E3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2</w:t>
      </w:r>
      <w:r w:rsidRPr="1E8447E3">
        <w:rPr>
          <w:b/>
          <w:bCs/>
          <w:sz w:val="24"/>
          <w:szCs w:val="24"/>
        </w:rPr>
        <w:t>:</w:t>
      </w:r>
      <w:r w:rsidRPr="1E8447E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Select “log in through my </w:t>
      </w:r>
      <w:r w:rsidR="6D4BBC7C" w:rsidRPr="5076260E">
        <w:rPr>
          <w:sz w:val="24"/>
          <w:szCs w:val="24"/>
        </w:rPr>
        <w:t>organization</w:t>
      </w:r>
      <w:r>
        <w:rPr>
          <w:sz w:val="24"/>
          <w:szCs w:val="24"/>
        </w:rPr>
        <w:t>.”</w:t>
      </w:r>
    </w:p>
    <w:p w14:paraId="75C1438E" w14:textId="7D00EFB8" w:rsidR="00725916" w:rsidRDefault="00725916" w:rsidP="00A22F66">
      <w:pPr>
        <w:jc w:val="center"/>
        <w:rPr>
          <w:sz w:val="24"/>
          <w:szCs w:val="24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53840D67" wp14:editId="25F8E662">
            <wp:extent cx="4488577" cy="2361063"/>
            <wp:effectExtent l="0" t="0" r="7620" b="1270"/>
            <wp:docPr id="1303006807" name="Picture 2" descr="A login page with a red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login page with a red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99" cy="237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1FA98" w14:textId="77777777" w:rsidR="004F69EC" w:rsidRDefault="004F69EC" w:rsidP="00A22F66">
      <w:pPr>
        <w:rPr>
          <w:b/>
          <w:bCs/>
          <w:sz w:val="24"/>
          <w:szCs w:val="24"/>
        </w:rPr>
      </w:pPr>
    </w:p>
    <w:p w14:paraId="0FE0EFF4" w14:textId="77777777" w:rsidR="00503AF7" w:rsidRDefault="00503AF7" w:rsidP="00A22F66">
      <w:pPr>
        <w:rPr>
          <w:b/>
          <w:bCs/>
          <w:sz w:val="24"/>
          <w:szCs w:val="24"/>
        </w:rPr>
      </w:pPr>
    </w:p>
    <w:p w14:paraId="4E39B7D9" w14:textId="605FD602" w:rsidR="00A22F66" w:rsidRDefault="00A22F66" w:rsidP="00A22F66">
      <w:pPr>
        <w:rPr>
          <w:sz w:val="24"/>
          <w:szCs w:val="24"/>
        </w:rPr>
      </w:pPr>
      <w:r w:rsidRPr="1E8447E3">
        <w:rPr>
          <w:b/>
          <w:bCs/>
          <w:sz w:val="24"/>
          <w:szCs w:val="24"/>
        </w:rPr>
        <w:lastRenderedPageBreak/>
        <w:t xml:space="preserve">Step </w:t>
      </w:r>
      <w:r>
        <w:rPr>
          <w:b/>
          <w:bCs/>
          <w:sz w:val="24"/>
          <w:szCs w:val="24"/>
        </w:rPr>
        <w:t>3</w:t>
      </w:r>
      <w:r w:rsidRPr="1E8447E3">
        <w:rPr>
          <w:b/>
          <w:bCs/>
          <w:sz w:val="24"/>
          <w:szCs w:val="24"/>
        </w:rPr>
        <w:t>:</w:t>
      </w:r>
      <w:r w:rsidRPr="1E8447E3">
        <w:rPr>
          <w:sz w:val="24"/>
          <w:szCs w:val="24"/>
        </w:rPr>
        <w:t xml:space="preserve"> </w:t>
      </w:r>
      <w:r w:rsidR="0014268C">
        <w:rPr>
          <w:sz w:val="24"/>
          <w:szCs w:val="24"/>
        </w:rPr>
        <w:t>Locate and</w:t>
      </w:r>
      <w:r>
        <w:rPr>
          <w:sz w:val="24"/>
          <w:szCs w:val="24"/>
        </w:rPr>
        <w:t xml:space="preserve"> select Southern Illinois University Carbondale</w:t>
      </w:r>
      <w:r w:rsidR="009C1162">
        <w:rPr>
          <w:sz w:val="24"/>
          <w:szCs w:val="24"/>
        </w:rPr>
        <w:t xml:space="preserve"> from the organization list. </w:t>
      </w:r>
    </w:p>
    <w:p w14:paraId="537EF62C" w14:textId="77777777" w:rsidR="00A9248D" w:rsidRDefault="00A9248D" w:rsidP="00A22F66">
      <w:pPr>
        <w:rPr>
          <w:sz w:val="24"/>
          <w:szCs w:val="24"/>
        </w:rPr>
      </w:pPr>
    </w:p>
    <w:p w14:paraId="12499547" w14:textId="77777777" w:rsidR="00725916" w:rsidRDefault="00725916" w:rsidP="0072591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1B6867" wp14:editId="4F985B20">
            <wp:extent cx="3791575" cy="3568890"/>
            <wp:effectExtent l="0" t="0" r="0" b="0"/>
            <wp:docPr id="554320381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20381" name="Picture 4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051" cy="359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06D7B" w14:textId="77777777" w:rsidR="00725916" w:rsidRDefault="00725916" w:rsidP="00725916">
      <w:pPr>
        <w:jc w:val="center"/>
        <w:rPr>
          <w:sz w:val="24"/>
          <w:szCs w:val="24"/>
        </w:rPr>
      </w:pPr>
    </w:p>
    <w:p w14:paraId="11A0521E" w14:textId="77777777" w:rsidR="001B311C" w:rsidRPr="003B681F" w:rsidRDefault="001B311C" w:rsidP="00725916">
      <w:pPr>
        <w:jc w:val="center"/>
        <w:rPr>
          <w:i/>
          <w:iCs/>
          <w:color w:val="FF0000"/>
          <w:sz w:val="24"/>
          <w:szCs w:val="24"/>
        </w:rPr>
      </w:pPr>
    </w:p>
    <w:p w14:paraId="6B4D5BCB" w14:textId="04336933" w:rsidR="00725916" w:rsidRPr="00D672F1" w:rsidRDefault="00725916" w:rsidP="00D672F1">
      <w:pPr>
        <w:rPr>
          <w:b/>
          <w:bCs/>
          <w:i/>
          <w:iCs/>
          <w:color w:val="FF0000"/>
          <w:sz w:val="24"/>
          <w:szCs w:val="24"/>
        </w:rPr>
      </w:pPr>
      <w:r w:rsidRPr="1E8447E3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4A (Existing Accounts)</w:t>
      </w:r>
      <w:r w:rsidRPr="1E8447E3">
        <w:rPr>
          <w:b/>
          <w:bCs/>
          <w:sz w:val="24"/>
          <w:szCs w:val="24"/>
        </w:rPr>
        <w:t>:</w:t>
      </w:r>
      <w:r w:rsidRPr="1E8447E3">
        <w:rPr>
          <w:sz w:val="24"/>
          <w:szCs w:val="24"/>
        </w:rPr>
        <w:t xml:space="preserve"> </w:t>
      </w:r>
      <w:r w:rsidR="00D672F1" w:rsidRPr="00B8600C">
        <w:rPr>
          <w:b/>
          <w:bCs/>
          <w:i/>
          <w:iCs/>
          <w:color w:val="FF0000"/>
          <w:sz w:val="24"/>
          <w:szCs w:val="24"/>
        </w:rPr>
        <w:t>***</w:t>
      </w:r>
      <w:r w:rsidR="00083799">
        <w:rPr>
          <w:b/>
          <w:bCs/>
          <w:i/>
          <w:iCs/>
          <w:color w:val="FF0000"/>
          <w:sz w:val="24"/>
          <w:szCs w:val="24"/>
        </w:rPr>
        <w:t>New CITI users, s</w:t>
      </w:r>
      <w:r w:rsidR="0091550A">
        <w:rPr>
          <w:b/>
          <w:bCs/>
          <w:i/>
          <w:iCs/>
          <w:color w:val="FF0000"/>
          <w:sz w:val="24"/>
          <w:szCs w:val="24"/>
        </w:rPr>
        <w:t>kip</w:t>
      </w:r>
      <w:r w:rsidR="00D672F1" w:rsidRPr="00B8600C">
        <w:rPr>
          <w:b/>
          <w:bCs/>
          <w:i/>
          <w:iCs/>
          <w:color w:val="FF0000"/>
          <w:sz w:val="24"/>
          <w:szCs w:val="24"/>
        </w:rPr>
        <w:t xml:space="preserve"> to </w:t>
      </w:r>
      <w:r w:rsidR="0091550A">
        <w:rPr>
          <w:b/>
          <w:bCs/>
          <w:i/>
          <w:iCs/>
          <w:color w:val="FF0000"/>
          <w:sz w:val="24"/>
          <w:szCs w:val="24"/>
        </w:rPr>
        <w:t>s</w:t>
      </w:r>
      <w:r w:rsidR="00D672F1" w:rsidRPr="00B8600C">
        <w:rPr>
          <w:b/>
          <w:bCs/>
          <w:i/>
          <w:iCs/>
          <w:color w:val="FF0000"/>
          <w:sz w:val="24"/>
          <w:szCs w:val="24"/>
        </w:rPr>
        <w:t>tep 4B***</w:t>
      </w:r>
      <w:r w:rsidR="00D672F1">
        <w:rPr>
          <w:b/>
          <w:bCs/>
          <w:i/>
          <w:iCs/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When first logging in via </w:t>
      </w:r>
      <w:proofErr w:type="spellStart"/>
      <w:r>
        <w:rPr>
          <w:sz w:val="24"/>
          <w:szCs w:val="24"/>
        </w:rPr>
        <w:t>SSO</w:t>
      </w:r>
      <w:proofErr w:type="spellEnd"/>
      <w:r>
        <w:rPr>
          <w:sz w:val="24"/>
          <w:szCs w:val="24"/>
        </w:rPr>
        <w:t xml:space="preserve">, if you </w:t>
      </w:r>
      <w:proofErr w:type="gramStart"/>
      <w:r>
        <w:rPr>
          <w:sz w:val="24"/>
          <w:szCs w:val="24"/>
        </w:rPr>
        <w:t>are not automatically matched</w:t>
      </w:r>
      <w:proofErr w:type="gramEnd"/>
      <w:r>
        <w:rPr>
          <w:sz w:val="24"/>
          <w:szCs w:val="24"/>
        </w:rPr>
        <w:t xml:space="preserve"> with your account, CITI will prompt you to match your existing account. Existing users will select “I already have a CITI program account” and enter their CITI username and password.</w:t>
      </w:r>
    </w:p>
    <w:p w14:paraId="60B4CF16" w14:textId="77777777" w:rsidR="001B311C" w:rsidRDefault="001B311C" w:rsidP="00725916">
      <w:pPr>
        <w:rPr>
          <w:sz w:val="24"/>
          <w:szCs w:val="24"/>
        </w:rPr>
      </w:pPr>
    </w:p>
    <w:p w14:paraId="11C75FC1" w14:textId="77777777" w:rsidR="00725916" w:rsidRDefault="00725916" w:rsidP="007259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9176252" wp14:editId="2B247BCE">
            <wp:extent cx="3929825" cy="3118514"/>
            <wp:effectExtent l="0" t="0" r="0" b="5715"/>
            <wp:docPr id="228800037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2" cy="31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DBFCF" w14:textId="77777777" w:rsidR="001B311C" w:rsidRDefault="001B311C" w:rsidP="00725916">
      <w:pPr>
        <w:rPr>
          <w:rStyle w:val="normaltextrun"/>
          <w:rFonts w:ascii="Aptos" w:hAnsi="Aptos"/>
          <w:color w:val="000000"/>
          <w:shd w:val="clear" w:color="auto" w:fill="FFFFFF"/>
        </w:rPr>
      </w:pPr>
    </w:p>
    <w:p w14:paraId="398CBD3E" w14:textId="77777777" w:rsidR="00104643" w:rsidRDefault="00725916" w:rsidP="00725916">
      <w:pPr>
        <w:rPr>
          <w:rFonts w:ascii="Aptos" w:hAnsi="Aptos"/>
          <w:color w:val="000000"/>
          <w:shd w:val="clear" w:color="auto" w:fill="FFFFFF"/>
        </w:rPr>
      </w:pPr>
      <w:r>
        <w:rPr>
          <w:rStyle w:val="normaltextrun"/>
          <w:rFonts w:ascii="Aptos" w:hAnsi="Aptos"/>
          <w:color w:val="000000"/>
          <w:shd w:val="clear" w:color="auto" w:fill="FFFFFF"/>
        </w:rPr>
        <w:t xml:space="preserve">You will only have to do this once. Next time you log-in via </w:t>
      </w:r>
      <w:proofErr w:type="spellStart"/>
      <w:r>
        <w:rPr>
          <w:rStyle w:val="normaltextrun"/>
          <w:rFonts w:ascii="Aptos" w:hAnsi="Aptos"/>
          <w:color w:val="000000"/>
          <w:shd w:val="clear" w:color="auto" w:fill="FFFFFF"/>
        </w:rPr>
        <w:t>SSO</w:t>
      </w:r>
      <w:proofErr w:type="spellEnd"/>
      <w:r>
        <w:rPr>
          <w:rStyle w:val="normaltextrun"/>
          <w:rFonts w:ascii="Aptos" w:hAnsi="Aptos"/>
          <w:color w:val="000000"/>
          <w:shd w:val="clear" w:color="auto" w:fill="FFFFFF"/>
        </w:rPr>
        <w:t xml:space="preserve">, you will </w:t>
      </w:r>
      <w:proofErr w:type="gramStart"/>
      <w:r>
        <w:rPr>
          <w:rStyle w:val="normaltextrun"/>
          <w:rFonts w:ascii="Aptos" w:hAnsi="Aptos"/>
          <w:color w:val="000000"/>
          <w:shd w:val="clear" w:color="auto" w:fill="FFFFFF"/>
        </w:rPr>
        <w:t>be automatically logged</w:t>
      </w:r>
      <w:proofErr w:type="gramEnd"/>
      <w:r>
        <w:rPr>
          <w:rStyle w:val="normaltextrun"/>
          <w:rFonts w:ascii="Aptos" w:hAnsi="Aptos"/>
          <w:color w:val="000000"/>
          <w:shd w:val="clear" w:color="auto" w:fill="FFFFFF"/>
        </w:rPr>
        <w:t xml:space="preserve"> into </w:t>
      </w:r>
      <w:r>
        <w:rPr>
          <w:rStyle w:val="normaltextrun"/>
          <w:rFonts w:ascii="Aptos" w:hAnsi="Aptos"/>
          <w:color w:val="000000"/>
          <w:shd w:val="clear" w:color="auto" w:fill="FFFFFF"/>
        </w:rPr>
        <w:lastRenderedPageBreak/>
        <w:t>your CITI Program account.</w:t>
      </w:r>
      <w:r>
        <w:rPr>
          <w:rStyle w:val="eop"/>
          <w:rFonts w:ascii="Aptos" w:hAnsi="Aptos"/>
          <w:color w:val="000000"/>
          <w:shd w:val="clear" w:color="auto" w:fill="FFFFFF"/>
        </w:rPr>
        <w:t> </w:t>
      </w:r>
    </w:p>
    <w:p w14:paraId="281905C8" w14:textId="77777777" w:rsidR="00A9248D" w:rsidRDefault="00A9248D" w:rsidP="00725916">
      <w:pPr>
        <w:rPr>
          <w:b/>
          <w:bCs/>
          <w:sz w:val="24"/>
          <w:szCs w:val="24"/>
        </w:rPr>
      </w:pPr>
    </w:p>
    <w:p w14:paraId="2DAE565C" w14:textId="48B6CE66" w:rsidR="00725916" w:rsidRPr="007F2D12" w:rsidRDefault="00725916" w:rsidP="00725916">
      <w:pPr>
        <w:rPr>
          <w:rFonts w:ascii="Aptos" w:hAnsi="Aptos"/>
          <w:color w:val="000000"/>
          <w:shd w:val="clear" w:color="auto" w:fill="FFFFFF"/>
        </w:rPr>
      </w:pPr>
      <w:r w:rsidRPr="1E8447E3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4B (New Account Creation)</w:t>
      </w:r>
      <w:r w:rsidRPr="1E8447E3">
        <w:rPr>
          <w:b/>
          <w:bCs/>
          <w:sz w:val="24"/>
          <w:szCs w:val="24"/>
        </w:rPr>
        <w:t>:</w:t>
      </w:r>
      <w:r w:rsidRPr="1E8447E3">
        <w:rPr>
          <w:sz w:val="24"/>
          <w:szCs w:val="24"/>
        </w:rPr>
        <w:t xml:space="preserve"> </w:t>
      </w:r>
      <w:r w:rsidR="00CF4F25">
        <w:rPr>
          <w:sz w:val="24"/>
          <w:szCs w:val="24"/>
        </w:rPr>
        <w:t>New users</w:t>
      </w:r>
      <w:r>
        <w:rPr>
          <w:sz w:val="24"/>
          <w:szCs w:val="24"/>
        </w:rPr>
        <w:t xml:space="preserve"> should choose the “I don’t have a CITI Program account and I need to create one.” Follow the prompts to create your new account. </w:t>
      </w:r>
    </w:p>
    <w:p w14:paraId="1433C0BF" w14:textId="77777777" w:rsidR="00725916" w:rsidRDefault="00725916" w:rsidP="0072591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4E90C2" wp14:editId="7E14398A">
            <wp:extent cx="5140515" cy="2470245"/>
            <wp:effectExtent l="0" t="0" r="3175" b="6350"/>
            <wp:docPr id="51314551" name="Picture 6" descr="A screenshot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4551" name="Picture 6" descr="A screenshot of a program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b="11487"/>
                    <a:stretch/>
                  </pic:blipFill>
                  <pic:spPr bwMode="auto">
                    <a:xfrm>
                      <a:off x="0" y="0"/>
                      <a:ext cx="5140515" cy="247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868F8" w14:textId="77777777" w:rsidR="00671EFE" w:rsidRDefault="00725916" w:rsidP="00725916">
      <w:pPr>
        <w:rPr>
          <w:sz w:val="24"/>
          <w:szCs w:val="24"/>
        </w:rPr>
      </w:pPr>
      <w:r w:rsidRPr="1E8447E3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 xml:space="preserve">5: </w:t>
      </w:r>
      <w:r>
        <w:rPr>
          <w:sz w:val="24"/>
          <w:szCs w:val="24"/>
        </w:rPr>
        <w:t>Select, Add, and/or complete training modules.</w:t>
      </w:r>
      <w:r w:rsidR="00F92B2B">
        <w:rPr>
          <w:sz w:val="24"/>
          <w:szCs w:val="24"/>
        </w:rPr>
        <w:t xml:space="preserve"> </w:t>
      </w:r>
    </w:p>
    <w:p w14:paraId="7A800F88" w14:textId="77777777" w:rsidR="00671EFE" w:rsidRDefault="00671EFE" w:rsidP="00725916">
      <w:pPr>
        <w:rPr>
          <w:sz w:val="24"/>
          <w:szCs w:val="24"/>
        </w:rPr>
      </w:pPr>
    </w:p>
    <w:p w14:paraId="63FDE638" w14:textId="16E01FE6" w:rsidR="00703BB6" w:rsidRDefault="00E217ED" w:rsidP="00A92DA6">
      <w:pPr>
        <w:rPr>
          <w:sz w:val="24"/>
          <w:szCs w:val="24"/>
        </w:rPr>
      </w:pPr>
      <w:r>
        <w:rPr>
          <w:sz w:val="24"/>
          <w:szCs w:val="24"/>
        </w:rPr>
        <w:t xml:space="preserve">New users </w:t>
      </w:r>
      <w:proofErr w:type="gramStart"/>
      <w:r>
        <w:rPr>
          <w:sz w:val="24"/>
          <w:szCs w:val="24"/>
        </w:rPr>
        <w:t>are automatically routed</w:t>
      </w:r>
      <w:proofErr w:type="gramEnd"/>
      <w:r>
        <w:rPr>
          <w:sz w:val="24"/>
          <w:szCs w:val="24"/>
        </w:rPr>
        <w:t xml:space="preserve"> to the course selection screen. Existing users can add courses by navigating to </w:t>
      </w:r>
      <w:r w:rsidR="00FE10DF">
        <w:rPr>
          <w:sz w:val="24"/>
          <w:szCs w:val="24"/>
        </w:rPr>
        <w:t xml:space="preserve">“my courses” </w:t>
      </w:r>
      <w:r w:rsidR="00A92DA6">
        <w:rPr>
          <w:sz w:val="24"/>
          <w:szCs w:val="24"/>
        </w:rPr>
        <w:t xml:space="preserve">page and selecting “learner tools.” </w:t>
      </w:r>
    </w:p>
    <w:p w14:paraId="480A8553" w14:textId="77777777" w:rsidR="00E217ED" w:rsidRDefault="00E217ED" w:rsidP="00725916">
      <w:pPr>
        <w:rPr>
          <w:sz w:val="24"/>
          <w:szCs w:val="24"/>
        </w:rPr>
      </w:pPr>
    </w:p>
    <w:p w14:paraId="45DC5ABA" w14:textId="77777777" w:rsidR="00E217ED" w:rsidRDefault="00E217ED" w:rsidP="00725916">
      <w:pPr>
        <w:rPr>
          <w:sz w:val="24"/>
          <w:szCs w:val="24"/>
        </w:rPr>
      </w:pPr>
    </w:p>
    <w:p w14:paraId="330ECA1A" w14:textId="5A45E965" w:rsidR="00E217ED" w:rsidRDefault="003C3F8B" w:rsidP="00503AF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179D09" wp14:editId="2B05422C">
            <wp:extent cx="5070764" cy="3267510"/>
            <wp:effectExtent l="0" t="0" r="0" b="9525"/>
            <wp:docPr id="12873596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59662" name="Picture 1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637" cy="327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0E4EE" w14:textId="77777777" w:rsidR="00E217ED" w:rsidRDefault="00E217ED" w:rsidP="00725916">
      <w:pPr>
        <w:rPr>
          <w:sz w:val="24"/>
          <w:szCs w:val="24"/>
        </w:rPr>
      </w:pPr>
    </w:p>
    <w:p w14:paraId="4158BB92" w14:textId="0E9F7AF6" w:rsidR="008176FE" w:rsidRPr="008D5A34" w:rsidRDefault="00F92B2B" w:rsidP="008D5A34">
      <w:pPr>
        <w:rPr>
          <w:sz w:val="24"/>
          <w:szCs w:val="24"/>
        </w:rPr>
      </w:pPr>
      <w:r>
        <w:rPr>
          <w:sz w:val="24"/>
          <w:szCs w:val="24"/>
        </w:rPr>
        <w:t xml:space="preserve">For additional information on required training modules for human </w:t>
      </w:r>
      <w:proofErr w:type="gramStart"/>
      <w:r>
        <w:rPr>
          <w:sz w:val="24"/>
          <w:szCs w:val="24"/>
        </w:rPr>
        <w:t>subjects</w:t>
      </w:r>
      <w:proofErr w:type="gramEnd"/>
      <w:r>
        <w:rPr>
          <w:sz w:val="24"/>
          <w:szCs w:val="24"/>
        </w:rPr>
        <w:t xml:space="preserve"> research, research with animals</w:t>
      </w:r>
      <w:r w:rsidR="00574E6C">
        <w:rPr>
          <w:sz w:val="24"/>
          <w:szCs w:val="24"/>
        </w:rPr>
        <w:t>, conflicts of interest and responsible conduct of research</w:t>
      </w:r>
      <w:r w:rsidR="009F70A8">
        <w:rPr>
          <w:sz w:val="24"/>
          <w:szCs w:val="24"/>
        </w:rPr>
        <w:t xml:space="preserve">, visit: </w:t>
      </w:r>
      <w:r w:rsidR="005C38F7" w:rsidRPr="005C38F7">
        <w:rPr>
          <w:sz w:val="24"/>
          <w:szCs w:val="24"/>
        </w:rPr>
        <w:t>https://orc.siu.edu/training-resources.php</w:t>
      </w:r>
    </w:p>
    <w:sectPr w:rsidR="008176FE" w:rsidRPr="008D5A34" w:rsidSect="00503AF7">
      <w:headerReference w:type="first" r:id="rId16"/>
      <w:pgSz w:w="12240" w:h="15840"/>
      <w:pgMar w:top="1008" w:right="1296" w:bottom="864" w:left="1296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A341AC" w14:textId="77777777" w:rsidR="00E53D8F" w:rsidRDefault="00E53D8F" w:rsidP="0056494F">
      <w:r>
        <w:separator/>
      </w:r>
    </w:p>
  </w:endnote>
  <w:endnote w:type="continuationSeparator" w:id="0">
    <w:p w14:paraId="0EFC0527" w14:textId="77777777" w:rsidR="00E53D8F" w:rsidRDefault="00E53D8F" w:rsidP="0056494F">
      <w:r>
        <w:continuationSeparator/>
      </w:r>
    </w:p>
  </w:endnote>
  <w:endnote w:type="continuationNotice" w:id="1">
    <w:p w14:paraId="4295FAC6" w14:textId="77777777" w:rsidR="00E53D8F" w:rsidRDefault="00E53D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156464" w14:textId="77777777" w:rsidR="00E53D8F" w:rsidRDefault="00E53D8F" w:rsidP="0056494F">
      <w:r>
        <w:separator/>
      </w:r>
    </w:p>
  </w:footnote>
  <w:footnote w:type="continuationSeparator" w:id="0">
    <w:p w14:paraId="4A46144B" w14:textId="77777777" w:rsidR="00E53D8F" w:rsidRDefault="00E53D8F" w:rsidP="0056494F">
      <w:r>
        <w:continuationSeparator/>
      </w:r>
    </w:p>
  </w:footnote>
  <w:footnote w:type="continuationNotice" w:id="1">
    <w:p w14:paraId="02994EEC" w14:textId="77777777" w:rsidR="00E53D8F" w:rsidRDefault="00E53D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B3DD4" w14:textId="77BC60FC" w:rsidR="00725916" w:rsidRPr="008176FE" w:rsidRDefault="00725916" w:rsidP="00725916">
    <w:pPr>
      <w:pStyle w:val="NormalWeb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594E6E" wp14:editId="1BDC9B90">
          <wp:simplePos x="0" y="0"/>
          <wp:positionH relativeFrom="column">
            <wp:posOffset>-428294</wp:posOffset>
          </wp:positionH>
          <wp:positionV relativeFrom="paragraph">
            <wp:posOffset>-135890</wp:posOffset>
          </wp:positionV>
          <wp:extent cx="885825" cy="874090"/>
          <wp:effectExtent l="0" t="0" r="0" b="2540"/>
          <wp:wrapNone/>
          <wp:docPr id="1289793511" name="Picture 2" descr="A logo with a wolf hea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793511" name="Picture 2" descr="A logo with a wolf hea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7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0520">
      <w:rPr>
        <w:rFonts w:asciiTheme="minorHAnsi" w:hAnsiTheme="minorHAnsi" w:cstheme="minorHAnsi"/>
        <w:b/>
        <w:color w:val="680000"/>
        <w:sz w:val="44"/>
        <w:szCs w:val="44"/>
      </w:rPr>
      <w:t xml:space="preserve">        </w:t>
    </w:r>
    <w:r w:rsidRPr="006C18EE">
      <w:rPr>
        <w:rFonts w:asciiTheme="minorHAnsi" w:hAnsiTheme="minorHAnsi" w:cstheme="minorHAnsi"/>
        <w:b/>
        <w:color w:val="680000"/>
        <w:sz w:val="44"/>
        <w:szCs w:val="44"/>
      </w:rPr>
      <w:t>SOUTHERN ILLINOIS</w:t>
    </w:r>
    <w:r w:rsidRPr="006C18EE">
      <w:rPr>
        <w:rFonts w:asciiTheme="minorHAnsi" w:hAnsiTheme="minorHAnsi" w:cstheme="minorHAnsi"/>
        <w:b/>
        <w:color w:val="680000"/>
        <w:spacing w:val="-1"/>
        <w:sz w:val="44"/>
        <w:szCs w:val="44"/>
      </w:rPr>
      <w:t xml:space="preserve"> </w:t>
    </w:r>
    <w:r w:rsidRPr="006C18EE">
      <w:rPr>
        <w:rFonts w:asciiTheme="minorHAnsi" w:hAnsiTheme="minorHAnsi" w:cstheme="minorHAnsi"/>
        <w:b/>
        <w:color w:val="680000"/>
        <w:sz w:val="44"/>
        <w:szCs w:val="44"/>
      </w:rPr>
      <w:t>UNIVERSITY</w:t>
    </w:r>
    <w:r w:rsidRPr="006C18EE">
      <w:rPr>
        <w:rFonts w:asciiTheme="minorHAnsi" w:hAnsiTheme="minorHAnsi" w:cstheme="minorHAnsi"/>
        <w:b/>
        <w:color w:val="680000"/>
        <w:spacing w:val="-1"/>
        <w:sz w:val="44"/>
        <w:szCs w:val="44"/>
      </w:rPr>
      <w:t xml:space="preserve"> </w:t>
    </w:r>
    <w:r w:rsidRPr="006C18EE">
      <w:rPr>
        <w:rFonts w:asciiTheme="minorHAnsi" w:hAnsiTheme="minorHAnsi" w:cstheme="minorHAnsi"/>
        <w:b/>
        <w:color w:val="680000"/>
        <w:sz w:val="44"/>
        <w:szCs w:val="44"/>
      </w:rPr>
      <w:t>CARBONDALE</w:t>
    </w:r>
    <w:r>
      <w:rPr>
        <w:rFonts w:asciiTheme="minorHAnsi" w:hAnsiTheme="minorHAnsi" w:cstheme="minorHAnsi"/>
        <w:b/>
        <w:color w:val="680000"/>
        <w:sz w:val="44"/>
        <w:szCs w:val="44"/>
      </w:rPr>
      <w:t xml:space="preserve">    </w:t>
    </w:r>
    <w:r w:rsidR="00410520">
      <w:rPr>
        <w:rFonts w:asciiTheme="minorHAnsi" w:hAnsiTheme="minorHAnsi" w:cstheme="minorHAnsi"/>
        <w:b/>
        <w:color w:val="680000"/>
        <w:sz w:val="44"/>
        <w:szCs w:val="44"/>
      </w:rPr>
      <w:t xml:space="preserve">      </w:t>
    </w:r>
    <w:r>
      <w:rPr>
        <w:rFonts w:ascii="Calibri"/>
        <w:b/>
        <w:sz w:val="36"/>
      </w:rPr>
      <w:t>Office of Research Compliance</w:t>
    </w:r>
  </w:p>
  <w:p w14:paraId="6C4FE650" w14:textId="46E6114E" w:rsidR="00725916" w:rsidRDefault="007259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F01055"/>
    <w:multiLevelType w:val="hybridMultilevel"/>
    <w:tmpl w:val="9ECA19EE"/>
    <w:lvl w:ilvl="0" w:tplc="A50067CA">
      <w:start w:val="1"/>
      <w:numFmt w:val="lowerLetter"/>
      <w:lvlText w:val="%1."/>
      <w:lvlJc w:val="left"/>
      <w:pPr>
        <w:ind w:left="1620" w:hanging="360"/>
      </w:pPr>
      <w:rPr>
        <w:rFonts w:asciiTheme="minorHAnsi" w:eastAsia="Calibri" w:hAnsiTheme="minorHAnsi" w:cstheme="minorHAnsi"/>
        <w:sz w:val="24"/>
        <w:szCs w:val="24"/>
      </w:rPr>
    </w:lvl>
    <w:lvl w:ilvl="1" w:tplc="02B07F6C">
      <w:start w:val="1"/>
      <w:numFmt w:val="bullet"/>
      <w:lvlText w:val=""/>
      <w:lvlJc w:val="left"/>
      <w:pPr>
        <w:ind w:left="2090" w:hanging="360"/>
      </w:pPr>
      <w:rPr>
        <w:rFonts w:ascii="Symbol" w:eastAsia="Symbol" w:hAnsi="Symbol" w:hint="default"/>
        <w:sz w:val="24"/>
        <w:szCs w:val="24"/>
      </w:rPr>
    </w:lvl>
    <w:lvl w:ilvl="2" w:tplc="C9B6DF9E">
      <w:start w:val="1"/>
      <w:numFmt w:val="bullet"/>
      <w:lvlText w:val="•"/>
      <w:lvlJc w:val="left"/>
      <w:pPr>
        <w:ind w:left="3087" w:hanging="360"/>
      </w:pPr>
      <w:rPr>
        <w:rFonts w:hint="default"/>
      </w:rPr>
    </w:lvl>
    <w:lvl w:ilvl="3" w:tplc="48B6F6D8">
      <w:start w:val="1"/>
      <w:numFmt w:val="bullet"/>
      <w:lvlText w:val="•"/>
      <w:lvlJc w:val="left"/>
      <w:pPr>
        <w:ind w:left="4085" w:hanging="360"/>
      </w:pPr>
      <w:rPr>
        <w:rFonts w:hint="default"/>
      </w:rPr>
    </w:lvl>
    <w:lvl w:ilvl="4" w:tplc="53CADFCE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5" w:tplc="6A465602">
      <w:start w:val="1"/>
      <w:numFmt w:val="bullet"/>
      <w:lvlText w:val="•"/>
      <w:lvlJc w:val="left"/>
      <w:pPr>
        <w:ind w:left="6081" w:hanging="360"/>
      </w:pPr>
      <w:rPr>
        <w:rFonts w:hint="default"/>
      </w:rPr>
    </w:lvl>
    <w:lvl w:ilvl="6" w:tplc="2032A15C">
      <w:start w:val="1"/>
      <w:numFmt w:val="bullet"/>
      <w:lvlText w:val="•"/>
      <w:lvlJc w:val="left"/>
      <w:pPr>
        <w:ind w:left="7078" w:hanging="360"/>
      </w:pPr>
      <w:rPr>
        <w:rFonts w:hint="default"/>
      </w:rPr>
    </w:lvl>
    <w:lvl w:ilvl="7" w:tplc="B8425D44">
      <w:start w:val="1"/>
      <w:numFmt w:val="bullet"/>
      <w:lvlText w:val="•"/>
      <w:lvlJc w:val="left"/>
      <w:pPr>
        <w:ind w:left="8076" w:hanging="360"/>
      </w:pPr>
      <w:rPr>
        <w:rFonts w:hint="default"/>
      </w:rPr>
    </w:lvl>
    <w:lvl w:ilvl="8" w:tplc="8572EB92">
      <w:start w:val="1"/>
      <w:numFmt w:val="bullet"/>
      <w:lvlText w:val="•"/>
      <w:lvlJc w:val="left"/>
      <w:pPr>
        <w:ind w:left="9074" w:hanging="360"/>
      </w:pPr>
      <w:rPr>
        <w:rFonts w:hint="default"/>
      </w:rPr>
    </w:lvl>
  </w:abstractNum>
  <w:abstractNum w:abstractNumId="1" w15:restartNumberingAfterBreak="0">
    <w:nsid w:val="48827383"/>
    <w:multiLevelType w:val="hybridMultilevel"/>
    <w:tmpl w:val="A93CD8CA"/>
    <w:lvl w:ilvl="0" w:tplc="7EBC7F86">
      <w:start w:val="1"/>
      <w:numFmt w:val="upperLetter"/>
      <w:lvlText w:val="%1."/>
      <w:lvlJc w:val="left"/>
      <w:pPr>
        <w:ind w:left="63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FFFFFFFF">
      <w:start w:val="1"/>
      <w:numFmt w:val="decimal"/>
      <w:lvlText w:val="%3."/>
      <w:lvlJc w:val="right"/>
      <w:pPr>
        <w:ind w:left="990" w:hanging="180"/>
      </w:pPr>
    </w:lvl>
    <w:lvl w:ilvl="3" w:tplc="65FCFED4">
      <w:start w:val="1"/>
      <w:numFmt w:val="lowerLetter"/>
      <w:lvlText w:val="%4."/>
      <w:lvlJc w:val="left"/>
      <w:pPr>
        <w:ind w:left="1890" w:hanging="360"/>
      </w:pPr>
      <w:rPr>
        <w:rFonts w:asciiTheme="minorHAnsi" w:eastAsia="Calibri" w:hAnsiTheme="minorHAnsi" w:cstheme="minorHAnsi"/>
      </w:r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5C0330C7"/>
    <w:multiLevelType w:val="hybridMultilevel"/>
    <w:tmpl w:val="90AEFB5A"/>
    <w:lvl w:ilvl="0" w:tplc="5B4E58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3734FE"/>
    <w:multiLevelType w:val="hybridMultilevel"/>
    <w:tmpl w:val="81B81066"/>
    <w:lvl w:ilvl="0" w:tplc="9B9AD11E">
      <w:start w:val="1"/>
      <w:numFmt w:val="bullet"/>
      <w:lvlText w:val=""/>
      <w:lvlJc w:val="left"/>
      <w:pPr>
        <w:ind w:left="660" w:hanging="360"/>
      </w:pPr>
      <w:rPr>
        <w:rFonts w:ascii="Symbol" w:eastAsia="Symbol" w:hAnsi="Symbol" w:hint="default"/>
        <w:sz w:val="24"/>
        <w:szCs w:val="24"/>
      </w:rPr>
    </w:lvl>
    <w:lvl w:ilvl="1" w:tplc="0A829032">
      <w:start w:val="1"/>
      <w:numFmt w:val="bullet"/>
      <w:lvlText w:val="•"/>
      <w:lvlJc w:val="left"/>
      <w:pPr>
        <w:ind w:left="1586" w:hanging="360"/>
      </w:pPr>
      <w:rPr>
        <w:rFonts w:hint="default"/>
      </w:rPr>
    </w:lvl>
    <w:lvl w:ilvl="2" w:tplc="6290B20C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3" w:tplc="1DD8382C">
      <w:start w:val="1"/>
      <w:numFmt w:val="bullet"/>
      <w:lvlText w:val="•"/>
      <w:lvlJc w:val="left"/>
      <w:pPr>
        <w:ind w:left="3438" w:hanging="360"/>
      </w:pPr>
      <w:rPr>
        <w:rFonts w:hint="default"/>
      </w:rPr>
    </w:lvl>
    <w:lvl w:ilvl="4" w:tplc="611CCD3C">
      <w:start w:val="1"/>
      <w:numFmt w:val="bullet"/>
      <w:lvlText w:val="•"/>
      <w:lvlJc w:val="left"/>
      <w:pPr>
        <w:ind w:left="4364" w:hanging="360"/>
      </w:pPr>
      <w:rPr>
        <w:rFonts w:hint="default"/>
      </w:rPr>
    </w:lvl>
    <w:lvl w:ilvl="5" w:tplc="2EE08E92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6" w:tplc="1DDA851C">
      <w:start w:val="1"/>
      <w:numFmt w:val="bullet"/>
      <w:lvlText w:val="•"/>
      <w:lvlJc w:val="left"/>
      <w:pPr>
        <w:ind w:left="6216" w:hanging="360"/>
      </w:pPr>
      <w:rPr>
        <w:rFonts w:hint="default"/>
      </w:rPr>
    </w:lvl>
    <w:lvl w:ilvl="7" w:tplc="28861F0E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  <w:lvl w:ilvl="8" w:tplc="D34A6784">
      <w:start w:val="1"/>
      <w:numFmt w:val="bullet"/>
      <w:lvlText w:val="•"/>
      <w:lvlJc w:val="left"/>
      <w:pPr>
        <w:ind w:left="8068" w:hanging="360"/>
      </w:pPr>
      <w:rPr>
        <w:rFonts w:hint="default"/>
      </w:rPr>
    </w:lvl>
  </w:abstractNum>
  <w:abstractNum w:abstractNumId="4" w15:restartNumberingAfterBreak="0">
    <w:nsid w:val="7B67655F"/>
    <w:multiLevelType w:val="multilevel"/>
    <w:tmpl w:val="CEA89B68"/>
    <w:lvl w:ilvl="0">
      <w:start w:val="1"/>
      <w:numFmt w:val="upperRoman"/>
      <w:lvlText w:val="%1."/>
      <w:lvlJc w:val="left"/>
      <w:pPr>
        <w:ind w:left="504" w:hanging="504"/>
      </w:pPr>
      <w:rPr>
        <w:rFonts w:hint="default"/>
        <w:b/>
        <w:sz w:val="24"/>
      </w:rPr>
    </w:lvl>
    <w:lvl w:ilvl="1">
      <w:start w:val="1"/>
      <w:numFmt w:val="upperLetter"/>
      <w:lvlText w:val="%2."/>
      <w:lvlJc w:val="left"/>
      <w:pPr>
        <w:ind w:left="774" w:hanging="504"/>
      </w:pPr>
      <w:rPr>
        <w:rFonts w:ascii="Calibri" w:eastAsia="Calibri" w:hAnsi="Calibri" w:cstheme="minorBidi"/>
        <w:b w:val="0"/>
        <w:sz w:val="24"/>
      </w:rPr>
    </w:lvl>
    <w:lvl w:ilvl="2">
      <w:start w:val="1"/>
      <w:numFmt w:val="decimal"/>
      <w:lvlText w:val="%3."/>
      <w:lvlJc w:val="right"/>
      <w:pPr>
        <w:ind w:left="1188" w:hanging="288"/>
      </w:pPr>
      <w:rPr>
        <w:rFonts w:asciiTheme="minorHAnsi" w:eastAsia="Calibri" w:hAnsiTheme="minorHAnsi" w:cstheme="minorHAnsi"/>
        <w:sz w:val="22"/>
      </w:rPr>
    </w:lvl>
    <w:lvl w:ilvl="3">
      <w:start w:val="1"/>
      <w:numFmt w:val="lowerLetter"/>
      <w:lvlText w:val="%4."/>
      <w:lvlJc w:val="left"/>
      <w:pPr>
        <w:ind w:left="2016" w:hanging="504"/>
      </w:pPr>
      <w:rPr>
        <w:rFonts w:asciiTheme="minorHAnsi" w:eastAsia="Calibri" w:hAnsiTheme="minorHAnsi" w:cstheme="minorHAnsi"/>
      </w:rPr>
    </w:lvl>
    <w:lvl w:ilvl="4">
      <w:start w:val="1"/>
      <w:numFmt w:val="lowerRoman"/>
      <w:lvlText w:val="%5."/>
      <w:lvlJc w:val="left"/>
      <w:pPr>
        <w:ind w:left="2520" w:hanging="504"/>
      </w:pPr>
      <w:rPr>
        <w:rFonts w:hint="default"/>
      </w:rPr>
    </w:lvl>
    <w:lvl w:ilvl="5">
      <w:start w:val="1"/>
      <w:numFmt w:val="bullet"/>
      <w:lvlText w:val=""/>
      <w:lvlJc w:val="left"/>
      <w:pPr>
        <w:ind w:left="3024" w:hanging="50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528" w:hanging="50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032" w:hanging="504"/>
      </w:pPr>
      <w:rPr>
        <w:rFonts w:ascii="Courier New" w:hAnsi="Courier New" w:hint="default"/>
      </w:rPr>
    </w:lvl>
    <w:lvl w:ilvl="8">
      <w:start w:val="1"/>
      <w:numFmt w:val="bullet"/>
      <w:lvlText w:val=""/>
      <w:lvlJc w:val="left"/>
      <w:pPr>
        <w:ind w:left="4536" w:hanging="504"/>
      </w:pPr>
      <w:rPr>
        <w:rFonts w:ascii="Symbol" w:hAnsi="Symbol" w:hint="default"/>
      </w:rPr>
    </w:lvl>
  </w:abstractNum>
  <w:num w:numId="1" w16cid:durableId="986006957">
    <w:abstractNumId w:val="0"/>
  </w:num>
  <w:num w:numId="2" w16cid:durableId="1454206243">
    <w:abstractNumId w:val="3"/>
  </w:num>
  <w:num w:numId="3" w16cid:durableId="1632861817">
    <w:abstractNumId w:val="2"/>
  </w:num>
  <w:num w:numId="4" w16cid:durableId="1936746464">
    <w:abstractNumId w:val="4"/>
  </w:num>
  <w:num w:numId="5" w16cid:durableId="264044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D87"/>
    <w:rsid w:val="000036B2"/>
    <w:rsid w:val="00014123"/>
    <w:rsid w:val="000353D6"/>
    <w:rsid w:val="00036019"/>
    <w:rsid w:val="00043AE3"/>
    <w:rsid w:val="0005003E"/>
    <w:rsid w:val="000653BF"/>
    <w:rsid w:val="00065716"/>
    <w:rsid w:val="00083799"/>
    <w:rsid w:val="00087F5C"/>
    <w:rsid w:val="000A7BE3"/>
    <w:rsid w:val="000B0852"/>
    <w:rsid w:val="000D078C"/>
    <w:rsid w:val="000D240A"/>
    <w:rsid w:val="000D5C4F"/>
    <w:rsid w:val="000D6754"/>
    <w:rsid w:val="000E12A5"/>
    <w:rsid w:val="000E7C52"/>
    <w:rsid w:val="00104643"/>
    <w:rsid w:val="0014268C"/>
    <w:rsid w:val="00151406"/>
    <w:rsid w:val="00151AFF"/>
    <w:rsid w:val="00153587"/>
    <w:rsid w:val="00165360"/>
    <w:rsid w:val="00174B4B"/>
    <w:rsid w:val="00192B3B"/>
    <w:rsid w:val="001B311C"/>
    <w:rsid w:val="001B6A3B"/>
    <w:rsid w:val="001B7344"/>
    <w:rsid w:val="001C4545"/>
    <w:rsid w:val="001D1533"/>
    <w:rsid w:val="001F1B0B"/>
    <w:rsid w:val="00217D9A"/>
    <w:rsid w:val="00220820"/>
    <w:rsid w:val="00221356"/>
    <w:rsid w:val="00237DB2"/>
    <w:rsid w:val="0025539A"/>
    <w:rsid w:val="00266453"/>
    <w:rsid w:val="00267123"/>
    <w:rsid w:val="002737AA"/>
    <w:rsid w:val="002A2401"/>
    <w:rsid w:val="002B0E9F"/>
    <w:rsid w:val="002C62AA"/>
    <w:rsid w:val="002D1E65"/>
    <w:rsid w:val="002F15F5"/>
    <w:rsid w:val="00304F13"/>
    <w:rsid w:val="00331FAE"/>
    <w:rsid w:val="00334E30"/>
    <w:rsid w:val="00344881"/>
    <w:rsid w:val="00353DBD"/>
    <w:rsid w:val="003562FF"/>
    <w:rsid w:val="0036436E"/>
    <w:rsid w:val="003703E4"/>
    <w:rsid w:val="0038398D"/>
    <w:rsid w:val="0039050D"/>
    <w:rsid w:val="0039474F"/>
    <w:rsid w:val="003B6609"/>
    <w:rsid w:val="003C0A68"/>
    <w:rsid w:val="003C17DB"/>
    <w:rsid w:val="003C3EAA"/>
    <w:rsid w:val="003C3F8B"/>
    <w:rsid w:val="003C48AC"/>
    <w:rsid w:val="003C696C"/>
    <w:rsid w:val="00404925"/>
    <w:rsid w:val="00410520"/>
    <w:rsid w:val="00415FDE"/>
    <w:rsid w:val="00425771"/>
    <w:rsid w:val="00430A96"/>
    <w:rsid w:val="00432442"/>
    <w:rsid w:val="00442092"/>
    <w:rsid w:val="0045103D"/>
    <w:rsid w:val="0046386B"/>
    <w:rsid w:val="004642CA"/>
    <w:rsid w:val="00474C39"/>
    <w:rsid w:val="0047AF91"/>
    <w:rsid w:val="00482383"/>
    <w:rsid w:val="00483B3B"/>
    <w:rsid w:val="004A0F1D"/>
    <w:rsid w:val="004A4BDE"/>
    <w:rsid w:val="004B155A"/>
    <w:rsid w:val="004C5112"/>
    <w:rsid w:val="004E12DF"/>
    <w:rsid w:val="004E5AF3"/>
    <w:rsid w:val="004F69EC"/>
    <w:rsid w:val="0050138C"/>
    <w:rsid w:val="005017DE"/>
    <w:rsid w:val="00503AF7"/>
    <w:rsid w:val="00520F1F"/>
    <w:rsid w:val="00521B95"/>
    <w:rsid w:val="00522087"/>
    <w:rsid w:val="00522BDF"/>
    <w:rsid w:val="00525D1B"/>
    <w:rsid w:val="0056113D"/>
    <w:rsid w:val="00561253"/>
    <w:rsid w:val="00561309"/>
    <w:rsid w:val="0056494F"/>
    <w:rsid w:val="00574DA5"/>
    <w:rsid w:val="00574E6C"/>
    <w:rsid w:val="005850DA"/>
    <w:rsid w:val="0058718F"/>
    <w:rsid w:val="005B0400"/>
    <w:rsid w:val="005B22B9"/>
    <w:rsid w:val="005C1356"/>
    <w:rsid w:val="005C38F7"/>
    <w:rsid w:val="005E4ACB"/>
    <w:rsid w:val="005F1B87"/>
    <w:rsid w:val="005F1DD0"/>
    <w:rsid w:val="0063035B"/>
    <w:rsid w:val="00653CCE"/>
    <w:rsid w:val="00660262"/>
    <w:rsid w:val="00665D87"/>
    <w:rsid w:val="00671EFE"/>
    <w:rsid w:val="00674B8F"/>
    <w:rsid w:val="0069181B"/>
    <w:rsid w:val="00691AF7"/>
    <w:rsid w:val="006A0E38"/>
    <w:rsid w:val="006A6BAF"/>
    <w:rsid w:val="006C18EE"/>
    <w:rsid w:val="006D5D66"/>
    <w:rsid w:val="006E1967"/>
    <w:rsid w:val="006E25A8"/>
    <w:rsid w:val="007026E7"/>
    <w:rsid w:val="00703BB6"/>
    <w:rsid w:val="00716A29"/>
    <w:rsid w:val="007246CF"/>
    <w:rsid w:val="00725916"/>
    <w:rsid w:val="00731476"/>
    <w:rsid w:val="007502D2"/>
    <w:rsid w:val="007535F7"/>
    <w:rsid w:val="00755936"/>
    <w:rsid w:val="00764121"/>
    <w:rsid w:val="00771003"/>
    <w:rsid w:val="0078345A"/>
    <w:rsid w:val="007A51CF"/>
    <w:rsid w:val="007A7C30"/>
    <w:rsid w:val="007C33F8"/>
    <w:rsid w:val="007D76D8"/>
    <w:rsid w:val="007F2D12"/>
    <w:rsid w:val="008176FE"/>
    <w:rsid w:val="008372A9"/>
    <w:rsid w:val="00841480"/>
    <w:rsid w:val="008576FF"/>
    <w:rsid w:val="0086141A"/>
    <w:rsid w:val="00880260"/>
    <w:rsid w:val="008806AA"/>
    <w:rsid w:val="00890E6E"/>
    <w:rsid w:val="008942D3"/>
    <w:rsid w:val="0089432C"/>
    <w:rsid w:val="008A02C7"/>
    <w:rsid w:val="008B276B"/>
    <w:rsid w:val="008B3BB4"/>
    <w:rsid w:val="008D5A34"/>
    <w:rsid w:val="008E3A06"/>
    <w:rsid w:val="008E52BB"/>
    <w:rsid w:val="008F2C66"/>
    <w:rsid w:val="00901DB3"/>
    <w:rsid w:val="00904D4C"/>
    <w:rsid w:val="0091550A"/>
    <w:rsid w:val="00923BEB"/>
    <w:rsid w:val="009840EB"/>
    <w:rsid w:val="0098619C"/>
    <w:rsid w:val="00992723"/>
    <w:rsid w:val="009C1162"/>
    <w:rsid w:val="009D76A4"/>
    <w:rsid w:val="009F3051"/>
    <w:rsid w:val="009F70A8"/>
    <w:rsid w:val="00A02376"/>
    <w:rsid w:val="00A1180F"/>
    <w:rsid w:val="00A22D3F"/>
    <w:rsid w:val="00A22F66"/>
    <w:rsid w:val="00A43FB0"/>
    <w:rsid w:val="00A541CA"/>
    <w:rsid w:val="00A570EC"/>
    <w:rsid w:val="00A639AB"/>
    <w:rsid w:val="00A70D54"/>
    <w:rsid w:val="00A76CC2"/>
    <w:rsid w:val="00A9248D"/>
    <w:rsid w:val="00A92C30"/>
    <w:rsid w:val="00A92DA6"/>
    <w:rsid w:val="00AD2DDD"/>
    <w:rsid w:val="00AD3CF2"/>
    <w:rsid w:val="00AD4F67"/>
    <w:rsid w:val="00AE3DCE"/>
    <w:rsid w:val="00AE5557"/>
    <w:rsid w:val="00AF123F"/>
    <w:rsid w:val="00AF47AE"/>
    <w:rsid w:val="00B04105"/>
    <w:rsid w:val="00B161B5"/>
    <w:rsid w:val="00B26C32"/>
    <w:rsid w:val="00B34083"/>
    <w:rsid w:val="00B52435"/>
    <w:rsid w:val="00B65D90"/>
    <w:rsid w:val="00B839FA"/>
    <w:rsid w:val="00B8600C"/>
    <w:rsid w:val="00B93AEE"/>
    <w:rsid w:val="00BA1D80"/>
    <w:rsid w:val="00BB2B12"/>
    <w:rsid w:val="00BD558C"/>
    <w:rsid w:val="00BD77FF"/>
    <w:rsid w:val="00BE45DB"/>
    <w:rsid w:val="00BF4F2C"/>
    <w:rsid w:val="00C24D78"/>
    <w:rsid w:val="00C4121E"/>
    <w:rsid w:val="00C41867"/>
    <w:rsid w:val="00C65B5D"/>
    <w:rsid w:val="00C7080D"/>
    <w:rsid w:val="00C964CA"/>
    <w:rsid w:val="00CA5AB8"/>
    <w:rsid w:val="00CB260E"/>
    <w:rsid w:val="00CD27EB"/>
    <w:rsid w:val="00CD6E8E"/>
    <w:rsid w:val="00CE774F"/>
    <w:rsid w:val="00CF4F25"/>
    <w:rsid w:val="00CF5EDF"/>
    <w:rsid w:val="00D073F4"/>
    <w:rsid w:val="00D07434"/>
    <w:rsid w:val="00D21395"/>
    <w:rsid w:val="00D31155"/>
    <w:rsid w:val="00D3458F"/>
    <w:rsid w:val="00D34A39"/>
    <w:rsid w:val="00D53852"/>
    <w:rsid w:val="00D672F1"/>
    <w:rsid w:val="00D76170"/>
    <w:rsid w:val="00D77F07"/>
    <w:rsid w:val="00D97504"/>
    <w:rsid w:val="00DA1274"/>
    <w:rsid w:val="00DA46AA"/>
    <w:rsid w:val="00DA7002"/>
    <w:rsid w:val="00DC3040"/>
    <w:rsid w:val="00DC60DF"/>
    <w:rsid w:val="00DD419D"/>
    <w:rsid w:val="00DE0853"/>
    <w:rsid w:val="00DE0CE6"/>
    <w:rsid w:val="00E103C7"/>
    <w:rsid w:val="00E10626"/>
    <w:rsid w:val="00E1072A"/>
    <w:rsid w:val="00E1285A"/>
    <w:rsid w:val="00E209EB"/>
    <w:rsid w:val="00E217ED"/>
    <w:rsid w:val="00E26371"/>
    <w:rsid w:val="00E44F6B"/>
    <w:rsid w:val="00E45A44"/>
    <w:rsid w:val="00E52372"/>
    <w:rsid w:val="00E53D8F"/>
    <w:rsid w:val="00E575DD"/>
    <w:rsid w:val="00E632FB"/>
    <w:rsid w:val="00E654BB"/>
    <w:rsid w:val="00E6578A"/>
    <w:rsid w:val="00E710C2"/>
    <w:rsid w:val="00E72594"/>
    <w:rsid w:val="00E73140"/>
    <w:rsid w:val="00E76366"/>
    <w:rsid w:val="00E80B72"/>
    <w:rsid w:val="00EB68F5"/>
    <w:rsid w:val="00EC1E5F"/>
    <w:rsid w:val="00ED2951"/>
    <w:rsid w:val="00EF7559"/>
    <w:rsid w:val="00F02E18"/>
    <w:rsid w:val="00F16BF7"/>
    <w:rsid w:val="00F21E3B"/>
    <w:rsid w:val="00F37B68"/>
    <w:rsid w:val="00F51E62"/>
    <w:rsid w:val="00F61F44"/>
    <w:rsid w:val="00F643FC"/>
    <w:rsid w:val="00F712B6"/>
    <w:rsid w:val="00F721E9"/>
    <w:rsid w:val="00F906B4"/>
    <w:rsid w:val="00F92B2B"/>
    <w:rsid w:val="00FA5F79"/>
    <w:rsid w:val="00FB349F"/>
    <w:rsid w:val="00FC09DA"/>
    <w:rsid w:val="00FC2DE7"/>
    <w:rsid w:val="00FC3A58"/>
    <w:rsid w:val="00FC6A36"/>
    <w:rsid w:val="00FE10DF"/>
    <w:rsid w:val="013ED010"/>
    <w:rsid w:val="015E1CD1"/>
    <w:rsid w:val="029950ED"/>
    <w:rsid w:val="02DD16D7"/>
    <w:rsid w:val="039D00B0"/>
    <w:rsid w:val="04114B1E"/>
    <w:rsid w:val="04318879"/>
    <w:rsid w:val="04EAA1C1"/>
    <w:rsid w:val="052D6CAB"/>
    <w:rsid w:val="06A4797F"/>
    <w:rsid w:val="06C14F86"/>
    <w:rsid w:val="07220920"/>
    <w:rsid w:val="07C5CB25"/>
    <w:rsid w:val="08081D11"/>
    <w:rsid w:val="08E7C795"/>
    <w:rsid w:val="0929CA51"/>
    <w:rsid w:val="0A2C9DD3"/>
    <w:rsid w:val="0ACBB3B5"/>
    <w:rsid w:val="0ADEC30F"/>
    <w:rsid w:val="0AE828BC"/>
    <w:rsid w:val="0C616B13"/>
    <w:rsid w:val="0C6E83FC"/>
    <w:rsid w:val="0C83F91D"/>
    <w:rsid w:val="0D6A71B5"/>
    <w:rsid w:val="0E9635FA"/>
    <w:rsid w:val="0FBA820B"/>
    <w:rsid w:val="0FF96EC7"/>
    <w:rsid w:val="10CE5F6F"/>
    <w:rsid w:val="11576A40"/>
    <w:rsid w:val="11953F28"/>
    <w:rsid w:val="1220B1A3"/>
    <w:rsid w:val="12722EDB"/>
    <w:rsid w:val="12BABFB4"/>
    <w:rsid w:val="13310F89"/>
    <w:rsid w:val="137A3443"/>
    <w:rsid w:val="13C5E7B1"/>
    <w:rsid w:val="13CB683A"/>
    <w:rsid w:val="14273092"/>
    <w:rsid w:val="146C7CF8"/>
    <w:rsid w:val="147E375D"/>
    <w:rsid w:val="14B3AE4A"/>
    <w:rsid w:val="14B43AC5"/>
    <w:rsid w:val="1563A4BC"/>
    <w:rsid w:val="156C5B56"/>
    <w:rsid w:val="159A280B"/>
    <w:rsid w:val="1675EBAC"/>
    <w:rsid w:val="168BD3B2"/>
    <w:rsid w:val="17A41DBA"/>
    <w:rsid w:val="17EB4F0C"/>
    <w:rsid w:val="186CACA1"/>
    <w:rsid w:val="18F88AB5"/>
    <w:rsid w:val="19215618"/>
    <w:rsid w:val="1947C74E"/>
    <w:rsid w:val="1A1A9A62"/>
    <w:rsid w:val="1A6D3817"/>
    <w:rsid w:val="1A9EFAF9"/>
    <w:rsid w:val="1C49A490"/>
    <w:rsid w:val="1C69DCF7"/>
    <w:rsid w:val="1C778EDD"/>
    <w:rsid w:val="1C9A1CE7"/>
    <w:rsid w:val="1F507E3A"/>
    <w:rsid w:val="207585FD"/>
    <w:rsid w:val="20EA23E4"/>
    <w:rsid w:val="21FC58D6"/>
    <w:rsid w:val="222F0E46"/>
    <w:rsid w:val="22403B1A"/>
    <w:rsid w:val="232DF0DD"/>
    <w:rsid w:val="23703D24"/>
    <w:rsid w:val="240CD958"/>
    <w:rsid w:val="243B8E18"/>
    <w:rsid w:val="24691CD8"/>
    <w:rsid w:val="24D65947"/>
    <w:rsid w:val="26344ED5"/>
    <w:rsid w:val="26682013"/>
    <w:rsid w:val="26CB015F"/>
    <w:rsid w:val="26D6C19C"/>
    <w:rsid w:val="27BABADF"/>
    <w:rsid w:val="2891F26B"/>
    <w:rsid w:val="28BFBEDC"/>
    <w:rsid w:val="294159F8"/>
    <w:rsid w:val="294711CA"/>
    <w:rsid w:val="299FABAF"/>
    <w:rsid w:val="2A30AC7B"/>
    <w:rsid w:val="2B5D1599"/>
    <w:rsid w:val="2BA4F5A8"/>
    <w:rsid w:val="2BAE70C0"/>
    <w:rsid w:val="2C824846"/>
    <w:rsid w:val="2CC6B6C7"/>
    <w:rsid w:val="2CF5BF95"/>
    <w:rsid w:val="2D71B2EA"/>
    <w:rsid w:val="2DF38889"/>
    <w:rsid w:val="2DFBE1E1"/>
    <w:rsid w:val="2E428F7B"/>
    <w:rsid w:val="2E5E3F2F"/>
    <w:rsid w:val="2E78AB23"/>
    <w:rsid w:val="2F3323AD"/>
    <w:rsid w:val="2F3446D4"/>
    <w:rsid w:val="30C27C09"/>
    <w:rsid w:val="31BE5A09"/>
    <w:rsid w:val="31E26168"/>
    <w:rsid w:val="31FD8F63"/>
    <w:rsid w:val="31FDC82C"/>
    <w:rsid w:val="321E885C"/>
    <w:rsid w:val="322F8DEA"/>
    <w:rsid w:val="346A8D67"/>
    <w:rsid w:val="34748BD9"/>
    <w:rsid w:val="349006FE"/>
    <w:rsid w:val="34D4BDF9"/>
    <w:rsid w:val="35357A33"/>
    <w:rsid w:val="3574EF4B"/>
    <w:rsid w:val="35ED8243"/>
    <w:rsid w:val="37122CB1"/>
    <w:rsid w:val="3718ADE2"/>
    <w:rsid w:val="372EAA9C"/>
    <w:rsid w:val="378952A4"/>
    <w:rsid w:val="38FA1EBC"/>
    <w:rsid w:val="3A4BFBA1"/>
    <w:rsid w:val="3AA0BDDD"/>
    <w:rsid w:val="3ABA2552"/>
    <w:rsid w:val="3BB14D65"/>
    <w:rsid w:val="3BD7DE38"/>
    <w:rsid w:val="3D7F8D4F"/>
    <w:rsid w:val="3F4C8891"/>
    <w:rsid w:val="3F5D78B7"/>
    <w:rsid w:val="4015BB8D"/>
    <w:rsid w:val="404E054A"/>
    <w:rsid w:val="409DCD65"/>
    <w:rsid w:val="40AFF63E"/>
    <w:rsid w:val="40BDFF4F"/>
    <w:rsid w:val="40E4D7AC"/>
    <w:rsid w:val="417C2B45"/>
    <w:rsid w:val="41A1FF92"/>
    <w:rsid w:val="41ADA7EB"/>
    <w:rsid w:val="41F68E6D"/>
    <w:rsid w:val="420EE0F1"/>
    <w:rsid w:val="422A19A6"/>
    <w:rsid w:val="423260D9"/>
    <w:rsid w:val="427CC4EC"/>
    <w:rsid w:val="4284B177"/>
    <w:rsid w:val="42BB8E59"/>
    <w:rsid w:val="42BD157D"/>
    <w:rsid w:val="435DBD14"/>
    <w:rsid w:val="43CD81AB"/>
    <w:rsid w:val="45213005"/>
    <w:rsid w:val="45E4ACB6"/>
    <w:rsid w:val="45E5D8EC"/>
    <w:rsid w:val="47111C09"/>
    <w:rsid w:val="4775D928"/>
    <w:rsid w:val="4809C464"/>
    <w:rsid w:val="481AD9C4"/>
    <w:rsid w:val="48C91134"/>
    <w:rsid w:val="48D731A6"/>
    <w:rsid w:val="49026E98"/>
    <w:rsid w:val="4920C316"/>
    <w:rsid w:val="49433455"/>
    <w:rsid w:val="49AD78A9"/>
    <w:rsid w:val="4A37CDF6"/>
    <w:rsid w:val="4A57AF52"/>
    <w:rsid w:val="4B6F0789"/>
    <w:rsid w:val="4C178956"/>
    <w:rsid w:val="4C61ACBA"/>
    <w:rsid w:val="4CAC9A74"/>
    <w:rsid w:val="4CDB3839"/>
    <w:rsid w:val="4D0A8422"/>
    <w:rsid w:val="4D5FAA89"/>
    <w:rsid w:val="4E30B8EF"/>
    <w:rsid w:val="4E637C26"/>
    <w:rsid w:val="4EE0DB1C"/>
    <w:rsid w:val="50370E70"/>
    <w:rsid w:val="5076260E"/>
    <w:rsid w:val="50851E43"/>
    <w:rsid w:val="50AB464B"/>
    <w:rsid w:val="5174F864"/>
    <w:rsid w:val="51BA9825"/>
    <w:rsid w:val="531A78B4"/>
    <w:rsid w:val="5459E437"/>
    <w:rsid w:val="548CD768"/>
    <w:rsid w:val="550294BD"/>
    <w:rsid w:val="552ADD16"/>
    <w:rsid w:val="55D46B1B"/>
    <w:rsid w:val="55DF3D17"/>
    <w:rsid w:val="56B8C210"/>
    <w:rsid w:val="5793E8DB"/>
    <w:rsid w:val="57CD528B"/>
    <w:rsid w:val="585279B4"/>
    <w:rsid w:val="58653085"/>
    <w:rsid w:val="589F0DB3"/>
    <w:rsid w:val="58F512B0"/>
    <w:rsid w:val="598DE23E"/>
    <w:rsid w:val="59F492C4"/>
    <w:rsid w:val="5A90E311"/>
    <w:rsid w:val="5B489303"/>
    <w:rsid w:val="5B8B280E"/>
    <w:rsid w:val="5C740BFF"/>
    <w:rsid w:val="5CD847F9"/>
    <w:rsid w:val="5D1E4E62"/>
    <w:rsid w:val="5D6A39F9"/>
    <w:rsid w:val="5DAF5B76"/>
    <w:rsid w:val="5E09AAD6"/>
    <w:rsid w:val="5E0EFC21"/>
    <w:rsid w:val="5E0FDC60"/>
    <w:rsid w:val="5E89A899"/>
    <w:rsid w:val="5EA1E3D5"/>
    <w:rsid w:val="5EDFB2BB"/>
    <w:rsid w:val="5F7AD9A8"/>
    <w:rsid w:val="5FD643E9"/>
    <w:rsid w:val="600B061E"/>
    <w:rsid w:val="607D7992"/>
    <w:rsid w:val="6126A0EA"/>
    <w:rsid w:val="616F9E38"/>
    <w:rsid w:val="61ABB91C"/>
    <w:rsid w:val="621FA5A1"/>
    <w:rsid w:val="62A2E562"/>
    <w:rsid w:val="62B24A53"/>
    <w:rsid w:val="63567866"/>
    <w:rsid w:val="6475545C"/>
    <w:rsid w:val="64FBEDD1"/>
    <w:rsid w:val="6505E7E8"/>
    <w:rsid w:val="65635F71"/>
    <w:rsid w:val="658CDAD0"/>
    <w:rsid w:val="670FA3E2"/>
    <w:rsid w:val="68622BF2"/>
    <w:rsid w:val="68A2CCC3"/>
    <w:rsid w:val="6927D21F"/>
    <w:rsid w:val="69914177"/>
    <w:rsid w:val="6A21FD49"/>
    <w:rsid w:val="6A7A7898"/>
    <w:rsid w:val="6AE053D9"/>
    <w:rsid w:val="6C40146C"/>
    <w:rsid w:val="6C468100"/>
    <w:rsid w:val="6C583639"/>
    <w:rsid w:val="6CA0C712"/>
    <w:rsid w:val="6D4BBC7C"/>
    <w:rsid w:val="6E44D540"/>
    <w:rsid w:val="6F9A3563"/>
    <w:rsid w:val="6FBD9D21"/>
    <w:rsid w:val="7016D443"/>
    <w:rsid w:val="70DE7EDF"/>
    <w:rsid w:val="70FDE099"/>
    <w:rsid w:val="712B22AB"/>
    <w:rsid w:val="717A04E4"/>
    <w:rsid w:val="71F30934"/>
    <w:rsid w:val="7260BAB9"/>
    <w:rsid w:val="73063F71"/>
    <w:rsid w:val="738AA8B8"/>
    <w:rsid w:val="745E448E"/>
    <w:rsid w:val="75016B2E"/>
    <w:rsid w:val="7636A1B5"/>
    <w:rsid w:val="792E470A"/>
    <w:rsid w:val="7A695098"/>
    <w:rsid w:val="7AC029FB"/>
    <w:rsid w:val="7B32EB72"/>
    <w:rsid w:val="7B42022A"/>
    <w:rsid w:val="7B7E9CDE"/>
    <w:rsid w:val="7BAD7131"/>
    <w:rsid w:val="7C7F775B"/>
    <w:rsid w:val="7D0FE666"/>
    <w:rsid w:val="7D2C699F"/>
    <w:rsid w:val="7DE0967C"/>
    <w:rsid w:val="7E17C760"/>
    <w:rsid w:val="7E6FA3C6"/>
    <w:rsid w:val="7EDCFBA7"/>
    <w:rsid w:val="7F084BBF"/>
    <w:rsid w:val="7F72A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7803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41867"/>
  </w:style>
  <w:style w:type="paragraph" w:styleId="Heading1">
    <w:name w:val="heading 1"/>
    <w:basedOn w:val="Normal"/>
    <w:uiPriority w:val="1"/>
    <w:qFormat/>
    <w:rsid w:val="00C41867"/>
    <w:pPr>
      <w:ind w:left="123"/>
      <w:outlineLvl w:val="0"/>
    </w:pPr>
    <w:rPr>
      <w:rFonts w:ascii="Calibri" w:eastAsia="Calibri" w:hAnsi="Calibr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41867"/>
    <w:pPr>
      <w:ind w:left="470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  <w:rsid w:val="00C41867"/>
  </w:style>
  <w:style w:type="paragraph" w:customStyle="1" w:styleId="TableParagraph">
    <w:name w:val="Table Paragraph"/>
    <w:basedOn w:val="Normal"/>
    <w:uiPriority w:val="1"/>
    <w:qFormat/>
    <w:rsid w:val="00C41867"/>
  </w:style>
  <w:style w:type="paragraph" w:styleId="BalloonText">
    <w:name w:val="Balloon Text"/>
    <w:basedOn w:val="Normal"/>
    <w:link w:val="BalloonTextChar"/>
    <w:uiPriority w:val="99"/>
    <w:semiHidden/>
    <w:unhideWhenUsed/>
    <w:rsid w:val="00FA5F7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F79"/>
    <w:rPr>
      <w:rFonts w:ascii="Times New Roman" w:hAnsi="Times New Roman" w:cs="Times New Roman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6494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49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649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494F"/>
  </w:style>
  <w:style w:type="paragraph" w:styleId="Footer">
    <w:name w:val="footer"/>
    <w:basedOn w:val="Normal"/>
    <w:link w:val="FooterChar"/>
    <w:uiPriority w:val="99"/>
    <w:unhideWhenUsed/>
    <w:rsid w:val="005649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494F"/>
  </w:style>
  <w:style w:type="table" w:styleId="TableGrid">
    <w:name w:val="Table Grid"/>
    <w:basedOn w:val="TableNormal"/>
    <w:uiPriority w:val="39"/>
    <w:rsid w:val="005649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51406"/>
    <w:pPr>
      <w:widowControl/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30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304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1F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C18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25D1B"/>
    <w:rPr>
      <w:color w:val="800080" w:themeColor="followedHyperlink"/>
      <w:u w:val="single"/>
    </w:rPr>
  </w:style>
  <w:style w:type="character" w:customStyle="1" w:styleId="wacimagecontainer">
    <w:name w:val="wacimagecontainer"/>
    <w:basedOn w:val="DefaultParagraphFont"/>
    <w:rsid w:val="00725916"/>
  </w:style>
  <w:style w:type="character" w:customStyle="1" w:styleId="normaltextrun">
    <w:name w:val="normaltextrun"/>
    <w:basedOn w:val="DefaultParagraphFont"/>
    <w:rsid w:val="00725916"/>
  </w:style>
  <w:style w:type="character" w:customStyle="1" w:styleId="eop">
    <w:name w:val="eop"/>
    <w:basedOn w:val="DefaultParagraphFont"/>
    <w:rsid w:val="00725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7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c@siu.ed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citiprogram.org" TargetMode="Externa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3C2B9A1-2B86-094D-96D2-85DDFBBFC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2067</CharactersWithSpaces>
  <SharedDoc>false</SharedDoc>
  <HLinks>
    <vt:vector size="12" baseType="variant">
      <vt:variant>
        <vt:i4>1441887</vt:i4>
      </vt:variant>
      <vt:variant>
        <vt:i4>3</vt:i4>
      </vt:variant>
      <vt:variant>
        <vt:i4>0</vt:i4>
      </vt:variant>
      <vt:variant>
        <vt:i4>5</vt:i4>
      </vt:variant>
      <vt:variant>
        <vt:lpwstr>https://citiprogram.org/</vt:lpwstr>
      </vt:variant>
      <vt:variant>
        <vt:lpwstr/>
      </vt:variant>
      <vt:variant>
        <vt:i4>7864411</vt:i4>
      </vt:variant>
      <vt:variant>
        <vt:i4>0</vt:i4>
      </vt:variant>
      <vt:variant>
        <vt:i4>0</vt:i4>
      </vt:variant>
      <vt:variant>
        <vt:i4>5</vt:i4>
      </vt:variant>
      <vt:variant>
        <vt:lpwstr>mailto:orc@siu.edu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2024-07-17T16:52:00Z</dcterms:created>
  <dcterms:modified xsi:type="dcterms:W3CDTF">2024-07-17T16:52:00Z</dcterms:modified>
</cp:coreProperties>
</file>