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73CDB" w14:textId="77777777" w:rsidR="00805A95" w:rsidRPr="008F4031" w:rsidRDefault="00C14E59" w:rsidP="00D21CA1">
      <w:pPr>
        <w:pStyle w:val="paragraph"/>
        <w:spacing w:before="0" w:beforeAutospacing="0" w:after="0" w:afterAutospacing="0"/>
        <w:jc w:val="center"/>
        <w:textAlignment w:val="baseline"/>
        <w:rPr>
          <w:rStyle w:val="normaltextrun"/>
          <w:rFonts w:ascii="Aptos" w:hAnsi="Aptos" w:cs="Calibri"/>
          <w:b/>
          <w:bCs/>
        </w:rPr>
      </w:pPr>
      <w:r w:rsidRPr="008F4031">
        <w:rPr>
          <w:rStyle w:val="normaltextrun"/>
          <w:rFonts w:ascii="Aptos" w:hAnsi="Aptos" w:cs="Calibri"/>
          <w:b/>
          <w:bCs/>
        </w:rPr>
        <w:t xml:space="preserve">RESEARCH PARTICIPATION </w:t>
      </w:r>
      <w:r w:rsidR="007B1CCC" w:rsidRPr="008F4031">
        <w:rPr>
          <w:rStyle w:val="normaltextrun"/>
          <w:rFonts w:ascii="Aptos" w:hAnsi="Aptos" w:cs="Calibri"/>
          <w:b/>
          <w:bCs/>
        </w:rPr>
        <w:t xml:space="preserve">INFORMED </w:t>
      </w:r>
      <w:r w:rsidRPr="008F4031">
        <w:rPr>
          <w:rStyle w:val="normaltextrun"/>
          <w:rFonts w:ascii="Aptos" w:hAnsi="Aptos" w:cs="Calibri"/>
          <w:b/>
          <w:bCs/>
        </w:rPr>
        <w:t>CONSEN</w:t>
      </w:r>
      <w:r w:rsidR="007B1CCC" w:rsidRPr="008F4031">
        <w:rPr>
          <w:rStyle w:val="normaltextrun"/>
          <w:rFonts w:ascii="Aptos" w:hAnsi="Aptos" w:cs="Calibri"/>
          <w:b/>
          <w:bCs/>
        </w:rPr>
        <w:t>T</w:t>
      </w:r>
      <w:r w:rsidRPr="008F4031">
        <w:rPr>
          <w:rStyle w:val="normaltextrun"/>
          <w:rFonts w:ascii="Aptos" w:hAnsi="Aptos" w:cs="Calibri"/>
          <w:b/>
          <w:bCs/>
        </w:rPr>
        <w:t xml:space="preserve"> </w:t>
      </w:r>
    </w:p>
    <w:p w14:paraId="2DE50968" w14:textId="250232E1" w:rsidR="00A30DC8" w:rsidRPr="008F4031" w:rsidRDefault="00C14E59" w:rsidP="00D21CA1">
      <w:pPr>
        <w:pStyle w:val="paragraph"/>
        <w:spacing w:before="0" w:beforeAutospacing="0" w:after="0" w:afterAutospacing="0"/>
        <w:jc w:val="center"/>
        <w:textAlignment w:val="baseline"/>
        <w:rPr>
          <w:rFonts w:ascii="Aptos" w:hAnsi="Aptos" w:cs="Segoe UI"/>
        </w:rPr>
      </w:pPr>
      <w:r w:rsidRPr="008F4031">
        <w:rPr>
          <w:rStyle w:val="normaltextrun"/>
          <w:rFonts w:ascii="Aptos" w:hAnsi="Aptos" w:cs="Calibri"/>
          <w:b/>
          <w:bCs/>
          <w:highlight w:val="lightGray"/>
        </w:rPr>
        <w:t>(</w:t>
      </w:r>
      <w:r w:rsidRPr="008F4031">
        <w:rPr>
          <w:rStyle w:val="normaltextrun"/>
          <w:rFonts w:ascii="Aptos" w:hAnsi="Aptos" w:cs="Calibri"/>
          <w:b/>
          <w:bCs/>
          <w:highlight w:val="lightGray"/>
          <w:u w:val="single"/>
        </w:rPr>
        <w:t xml:space="preserve">For use with </w:t>
      </w:r>
      <w:r w:rsidR="00B016CD" w:rsidRPr="008F4031">
        <w:rPr>
          <w:rStyle w:val="normaltextrun"/>
          <w:rFonts w:ascii="Aptos" w:hAnsi="Aptos" w:cs="Calibri"/>
          <w:b/>
          <w:bCs/>
          <w:highlight w:val="lightGray"/>
          <w:u w:val="single"/>
        </w:rPr>
        <w:t>protocols requiring written consent</w:t>
      </w:r>
      <w:r w:rsidRPr="008F4031">
        <w:rPr>
          <w:rStyle w:val="normaltextrun"/>
          <w:rFonts w:ascii="Aptos" w:hAnsi="Aptos" w:cs="Calibri"/>
          <w:b/>
          <w:bCs/>
          <w:highlight w:val="lightGray"/>
        </w:rPr>
        <w:t>)</w:t>
      </w:r>
      <w:r w:rsidRPr="008F4031">
        <w:rPr>
          <w:rStyle w:val="eop"/>
          <w:rFonts w:ascii="Aptos" w:hAnsi="Aptos" w:cs="Calibri"/>
        </w:rPr>
        <w:t> </w:t>
      </w:r>
    </w:p>
    <w:p w14:paraId="33EAB845" w14:textId="2442B34B" w:rsidR="00C14E59" w:rsidRPr="008F4031" w:rsidRDefault="00C14E59" w:rsidP="00D21CA1">
      <w:pPr>
        <w:pStyle w:val="paragraph"/>
        <w:spacing w:before="0" w:beforeAutospacing="0" w:after="0" w:afterAutospacing="0"/>
        <w:textAlignment w:val="baseline"/>
        <w:rPr>
          <w:rFonts w:ascii="Aptos" w:hAnsi="Aptos" w:cs="Segoe UI"/>
          <w:sz w:val="20"/>
          <w:szCs w:val="20"/>
        </w:rPr>
      </w:pPr>
      <w:r w:rsidRPr="008F4031">
        <w:rPr>
          <w:rStyle w:val="eop"/>
          <w:rFonts w:ascii="Aptos" w:hAnsi="Aptos" w:cs="Calibri"/>
        </w:rPr>
        <w:t> </w:t>
      </w:r>
    </w:p>
    <w:p w14:paraId="4EAC03F6" w14:textId="36D0B99A" w:rsidR="00C14E59" w:rsidRPr="008F4031" w:rsidRDefault="00C14E59" w:rsidP="00D21CA1">
      <w:pPr>
        <w:pStyle w:val="paragraph"/>
        <w:spacing w:before="0" w:beforeAutospacing="0" w:after="0" w:afterAutospacing="0"/>
        <w:textAlignment w:val="baseline"/>
        <w:rPr>
          <w:rStyle w:val="normaltextrun"/>
          <w:rFonts w:ascii="Aptos" w:hAnsi="Aptos" w:cs="Calibri"/>
          <w:b/>
          <w:bCs/>
        </w:rPr>
      </w:pPr>
      <w:r w:rsidRPr="008F4031">
        <w:rPr>
          <w:rStyle w:val="normaltextrun"/>
          <w:rFonts w:ascii="Aptos" w:hAnsi="Aptos" w:cs="Calibri"/>
          <w:b/>
          <w:bCs/>
          <w:highlight w:val="lightGray"/>
        </w:rPr>
        <w:t xml:space="preserve">INSTRUCTIONS: </w:t>
      </w:r>
      <w:r w:rsidR="007B1CCC" w:rsidRPr="008F4031">
        <w:rPr>
          <w:rStyle w:val="normaltextrun"/>
          <w:rFonts w:ascii="Aptos" w:hAnsi="Aptos" w:cs="Calibri"/>
          <w:highlight w:val="lightGray"/>
          <w:u w:val="single"/>
        </w:rPr>
        <w:t>Remove</w:t>
      </w:r>
      <w:r w:rsidRPr="008F4031">
        <w:rPr>
          <w:rStyle w:val="normaltextrun"/>
          <w:rFonts w:ascii="Aptos" w:hAnsi="Aptos" w:cs="Calibri"/>
          <w:highlight w:val="lightGray"/>
          <w:u w:val="single"/>
        </w:rPr>
        <w:t xml:space="preserve"> </w:t>
      </w:r>
      <w:r w:rsidR="007B1CCC" w:rsidRPr="008F4031">
        <w:rPr>
          <w:rStyle w:val="normaltextrun"/>
          <w:rFonts w:ascii="Aptos" w:hAnsi="Aptos" w:cs="Calibri"/>
          <w:highlight w:val="lightGray"/>
          <w:u w:val="single"/>
        </w:rPr>
        <w:t>these instructions</w:t>
      </w:r>
      <w:r w:rsidRPr="008F4031">
        <w:rPr>
          <w:rStyle w:val="normaltextrun"/>
          <w:rFonts w:ascii="Aptos" w:hAnsi="Aptos" w:cs="Calibri"/>
          <w:highlight w:val="lightGray"/>
          <w:u w:val="single"/>
        </w:rPr>
        <w:t xml:space="preserve"> </w:t>
      </w:r>
      <w:r w:rsidRPr="008F4031">
        <w:rPr>
          <w:rStyle w:val="normaltextrun"/>
          <w:rFonts w:ascii="Aptos" w:hAnsi="Aptos" w:cs="Calibri"/>
          <w:highlight w:val="lightGray"/>
        </w:rPr>
        <w:t xml:space="preserve">before finalizing the consent form and submitting for IRB review. </w:t>
      </w:r>
      <w:r w:rsidR="007B1CCC" w:rsidRPr="008F4031">
        <w:rPr>
          <w:rStyle w:val="normaltextrun"/>
          <w:rFonts w:ascii="Aptos" w:hAnsi="Aptos" w:cs="Calibri"/>
          <w:highlight w:val="lightGray"/>
        </w:rPr>
        <w:t>Modify the template to fit your study</w:t>
      </w:r>
      <w:r w:rsidR="00761D2E" w:rsidRPr="008F4031">
        <w:rPr>
          <w:rStyle w:val="normaltextrun"/>
          <w:rFonts w:ascii="Aptos" w:hAnsi="Aptos" w:cs="Calibri"/>
          <w:highlight w:val="lightGray"/>
        </w:rPr>
        <w:t xml:space="preserve"> by r</w:t>
      </w:r>
      <w:r w:rsidR="007B1CCC" w:rsidRPr="008F4031">
        <w:rPr>
          <w:rStyle w:val="normaltextrun"/>
          <w:rFonts w:ascii="Aptos" w:hAnsi="Aptos" w:cs="Calibri"/>
          <w:highlight w:val="lightGray"/>
        </w:rPr>
        <w:t>eplac</w:t>
      </w:r>
      <w:r w:rsidR="00761D2E" w:rsidRPr="008F4031">
        <w:rPr>
          <w:rStyle w:val="normaltextrun"/>
          <w:rFonts w:ascii="Aptos" w:hAnsi="Aptos" w:cs="Calibri"/>
          <w:highlight w:val="lightGray"/>
        </w:rPr>
        <w:t>ing</w:t>
      </w:r>
      <w:r w:rsidR="005407ED" w:rsidRPr="008F4031">
        <w:rPr>
          <w:rStyle w:val="normaltextrun"/>
          <w:rFonts w:ascii="Aptos" w:hAnsi="Aptos" w:cs="Calibri"/>
          <w:highlight w:val="lightGray"/>
        </w:rPr>
        <w:t xml:space="preserve"> the </w:t>
      </w:r>
      <w:r w:rsidR="00FF7036" w:rsidRPr="008F4031">
        <w:rPr>
          <w:rStyle w:val="normaltextrun"/>
          <w:rFonts w:ascii="Aptos" w:hAnsi="Aptos" w:cs="Calibri"/>
          <w:highlight w:val="lightGray"/>
        </w:rPr>
        <w:t xml:space="preserve">open fields and </w:t>
      </w:r>
      <w:r w:rsidR="0037328C" w:rsidRPr="008F4031">
        <w:rPr>
          <w:rStyle w:val="normaltextrun"/>
          <w:rFonts w:ascii="Aptos" w:hAnsi="Aptos" w:cs="Calibri"/>
          <w:highlight w:val="lightGray"/>
        </w:rPr>
        <w:t xml:space="preserve">highlighted </w:t>
      </w:r>
      <w:r w:rsidR="005407ED" w:rsidRPr="008F4031">
        <w:rPr>
          <w:rStyle w:val="normaltextrun"/>
          <w:rFonts w:ascii="Aptos" w:hAnsi="Aptos" w:cs="Calibri"/>
          <w:highlight w:val="lightGray"/>
        </w:rPr>
        <w:t>text with your</w:t>
      </w:r>
      <w:r w:rsidR="007B1CCC" w:rsidRPr="008F4031">
        <w:rPr>
          <w:rStyle w:val="normaltextrun"/>
          <w:rFonts w:ascii="Aptos" w:hAnsi="Aptos" w:cs="Calibri"/>
          <w:highlight w:val="lightGray"/>
        </w:rPr>
        <w:t xml:space="preserve"> study</w:t>
      </w:r>
      <w:r w:rsidR="00047D1A" w:rsidRPr="008F4031">
        <w:rPr>
          <w:rStyle w:val="normaltextrun"/>
          <w:rFonts w:ascii="Aptos" w:hAnsi="Aptos" w:cs="Calibri"/>
          <w:highlight w:val="lightGray"/>
        </w:rPr>
        <w:t xml:space="preserve"> </w:t>
      </w:r>
      <w:r w:rsidR="007B1CCC" w:rsidRPr="008F4031">
        <w:rPr>
          <w:rStyle w:val="normaltextrun"/>
          <w:rFonts w:ascii="Aptos" w:hAnsi="Aptos" w:cs="Calibri"/>
          <w:highlight w:val="lightGray"/>
        </w:rPr>
        <w:t>specific information</w:t>
      </w:r>
      <w:r w:rsidR="00761D2E" w:rsidRPr="008F4031">
        <w:rPr>
          <w:rStyle w:val="normaltextrun"/>
          <w:rFonts w:ascii="Aptos" w:hAnsi="Aptos" w:cs="Calibri"/>
          <w:highlight w:val="lightGray"/>
        </w:rPr>
        <w:t xml:space="preserve"> and</w:t>
      </w:r>
      <w:r w:rsidR="007B1CCC" w:rsidRPr="008F4031">
        <w:rPr>
          <w:rStyle w:val="normaltextrun"/>
          <w:rFonts w:ascii="Aptos" w:hAnsi="Aptos" w:cs="Calibri"/>
          <w:highlight w:val="lightGray"/>
        </w:rPr>
        <w:t xml:space="preserve"> deleting sections that do not apply</w:t>
      </w:r>
      <w:r w:rsidR="00997C44" w:rsidRPr="008F4031">
        <w:rPr>
          <w:rStyle w:val="normaltextrun"/>
          <w:rFonts w:ascii="Aptos" w:hAnsi="Aptos" w:cs="Calibri"/>
          <w:highlight w:val="lightGray"/>
        </w:rPr>
        <w:t>.</w:t>
      </w:r>
      <w:r w:rsidR="00997C44" w:rsidRPr="008F4031">
        <w:rPr>
          <w:rStyle w:val="normaltextrun"/>
          <w:rFonts w:ascii="Aptos" w:hAnsi="Aptos" w:cs="Calibri"/>
        </w:rPr>
        <w:t xml:space="preserve"> </w:t>
      </w:r>
    </w:p>
    <w:p w14:paraId="0165F2DB" w14:textId="77777777" w:rsidR="0002624C" w:rsidRPr="008F4031" w:rsidRDefault="0002624C" w:rsidP="00D21CA1">
      <w:pPr>
        <w:pStyle w:val="paragraph"/>
        <w:spacing w:before="0" w:beforeAutospacing="0" w:after="0" w:afterAutospacing="0"/>
        <w:textAlignment w:val="baseline"/>
        <w:rPr>
          <w:rStyle w:val="normaltextrun"/>
          <w:rFonts w:ascii="Aptos" w:hAnsi="Aptos" w:cs="Calibri"/>
          <w:b/>
          <w:bCs/>
          <w:sz w:val="20"/>
          <w:szCs w:val="20"/>
        </w:rPr>
      </w:pPr>
    </w:p>
    <w:p w14:paraId="6D12055F" w14:textId="2440B464" w:rsidR="0002624C" w:rsidRPr="008F4031" w:rsidRDefault="0002624C" w:rsidP="0002624C">
      <w:pPr>
        <w:pStyle w:val="paragraph"/>
        <w:spacing w:before="0" w:beforeAutospacing="0" w:after="0" w:afterAutospacing="0"/>
        <w:textAlignment w:val="baseline"/>
        <w:rPr>
          <w:rStyle w:val="eop"/>
          <w:rFonts w:ascii="Aptos" w:hAnsi="Aptos" w:cs="Calibri"/>
          <w:b/>
          <w:bCs/>
        </w:rPr>
      </w:pPr>
      <w:r w:rsidRPr="008F4031">
        <w:rPr>
          <w:rStyle w:val="normaltextrun"/>
          <w:rFonts w:ascii="Aptos" w:hAnsi="Aptos" w:cs="Calibri"/>
          <w:b/>
          <w:bCs/>
          <w:highlight w:val="lightGray"/>
        </w:rPr>
        <w:t xml:space="preserve">NOTE: </w:t>
      </w:r>
      <w:r w:rsidR="008E73C7" w:rsidRPr="008F4031">
        <w:rPr>
          <w:rStyle w:val="normaltextrun"/>
          <w:rFonts w:ascii="Aptos" w:hAnsi="Aptos" w:cs="Calibri"/>
          <w:highlight w:val="lightGray"/>
        </w:rPr>
        <w:t>C</w:t>
      </w:r>
      <w:r w:rsidRPr="008F4031">
        <w:rPr>
          <w:rStyle w:val="normaltextrun"/>
          <w:rFonts w:ascii="Aptos" w:hAnsi="Aptos" w:cs="Calibri"/>
          <w:highlight w:val="lightGray"/>
        </w:rPr>
        <w:t>ertain research projects may require additional consent statements. For example, study populations involving minors, elderly adults, and/or individuals with diminished physical or mental capacity may require a mandated reporter statement. Please review the “Supplemental consent language” job aid on the ORC website before finalizing your consent form.</w:t>
      </w:r>
    </w:p>
    <w:p w14:paraId="51AC9A32" w14:textId="77777777" w:rsidR="007B1CCC" w:rsidRPr="008F4031" w:rsidRDefault="007B1CCC" w:rsidP="00D21CA1">
      <w:pPr>
        <w:pStyle w:val="paragraph"/>
        <w:spacing w:before="0" w:beforeAutospacing="0" w:after="0" w:afterAutospacing="0"/>
        <w:textAlignment w:val="baseline"/>
        <w:rPr>
          <w:rStyle w:val="normaltextrun"/>
          <w:rFonts w:ascii="Aptos" w:hAnsi="Aptos" w:cs="Calibri"/>
          <w:sz w:val="20"/>
          <w:szCs w:val="20"/>
        </w:rPr>
      </w:pPr>
    </w:p>
    <w:p w14:paraId="3820C67D" w14:textId="2D37D329" w:rsidR="00C14E59" w:rsidRPr="008F4031" w:rsidRDefault="00C14E59" w:rsidP="00D21CA1">
      <w:pPr>
        <w:pStyle w:val="paragraph"/>
        <w:spacing w:before="0" w:beforeAutospacing="0" w:after="0" w:afterAutospacing="0"/>
        <w:textAlignment w:val="baseline"/>
        <w:rPr>
          <w:rFonts w:ascii="Aptos" w:hAnsi="Aptos" w:cs="Segoe UI"/>
        </w:rPr>
      </w:pPr>
      <w:r w:rsidRPr="008F4031">
        <w:rPr>
          <w:rStyle w:val="normaltextrun"/>
          <w:rFonts w:ascii="Aptos" w:hAnsi="Aptos" w:cs="Calibri"/>
        </w:rPr>
        <w:t>Study Title:</w:t>
      </w:r>
      <w:r w:rsidRPr="008F4031">
        <w:rPr>
          <w:rStyle w:val="eop"/>
          <w:rFonts w:ascii="Aptos" w:hAnsi="Aptos" w:cs="Calibri"/>
        </w:rPr>
        <w:t> </w:t>
      </w:r>
    </w:p>
    <w:p w14:paraId="5C6B863F" w14:textId="77777777" w:rsidR="00C14E59" w:rsidRPr="008F4031" w:rsidRDefault="00C14E59" w:rsidP="00D21CA1">
      <w:pPr>
        <w:pStyle w:val="paragraph"/>
        <w:spacing w:before="0" w:beforeAutospacing="0" w:after="0" w:afterAutospacing="0"/>
        <w:textAlignment w:val="baseline"/>
        <w:rPr>
          <w:rFonts w:ascii="Aptos" w:hAnsi="Aptos" w:cs="Segoe UI"/>
        </w:rPr>
      </w:pPr>
      <w:r w:rsidRPr="008F4031">
        <w:rPr>
          <w:rStyle w:val="normaltextrun"/>
          <w:rFonts w:ascii="Aptos" w:hAnsi="Aptos" w:cs="Calibri"/>
        </w:rPr>
        <w:t xml:space="preserve">Researcher: </w:t>
      </w:r>
      <w:r w:rsidRPr="008F4031">
        <w:rPr>
          <w:rStyle w:val="tabchar"/>
          <w:rFonts w:ascii="Aptos" w:hAnsi="Aptos" w:cs="Calibri"/>
        </w:rPr>
        <w:tab/>
      </w:r>
      <w:r w:rsidRPr="008F4031">
        <w:rPr>
          <w:rStyle w:val="tabchar"/>
          <w:rFonts w:ascii="Aptos" w:hAnsi="Aptos" w:cs="Calibri"/>
        </w:rPr>
        <w:tab/>
      </w:r>
      <w:r w:rsidRPr="008F4031">
        <w:rPr>
          <w:rStyle w:val="tabchar"/>
          <w:rFonts w:ascii="Aptos" w:hAnsi="Aptos" w:cs="Calibri"/>
        </w:rPr>
        <w:tab/>
      </w:r>
      <w:r w:rsidRPr="008F4031">
        <w:rPr>
          <w:rStyle w:val="tabchar"/>
          <w:rFonts w:ascii="Aptos" w:hAnsi="Aptos" w:cs="Calibri"/>
        </w:rPr>
        <w:tab/>
      </w:r>
      <w:r w:rsidRPr="008F4031">
        <w:rPr>
          <w:rStyle w:val="tabchar"/>
          <w:rFonts w:ascii="Aptos" w:hAnsi="Aptos" w:cs="Calibri"/>
        </w:rPr>
        <w:tab/>
      </w:r>
      <w:r w:rsidRPr="008F4031">
        <w:rPr>
          <w:rStyle w:val="eop"/>
          <w:rFonts w:ascii="Aptos" w:hAnsi="Aptos" w:cs="Calibri"/>
        </w:rPr>
        <w:t> </w:t>
      </w:r>
    </w:p>
    <w:p w14:paraId="2409FAC0" w14:textId="10DCD2D5" w:rsidR="00C14E59" w:rsidRPr="008F4031" w:rsidRDefault="00C14E59" w:rsidP="00D21CA1">
      <w:pPr>
        <w:pStyle w:val="paragraph"/>
        <w:spacing w:before="0" w:beforeAutospacing="0" w:after="0" w:afterAutospacing="0"/>
        <w:textAlignment w:val="baseline"/>
        <w:rPr>
          <w:rFonts w:ascii="Aptos" w:hAnsi="Aptos" w:cs="Segoe UI"/>
        </w:rPr>
      </w:pPr>
      <w:r w:rsidRPr="008F4031">
        <w:rPr>
          <w:rStyle w:val="normaltextrun"/>
          <w:rFonts w:ascii="Aptos" w:hAnsi="Aptos" w:cs="Calibri"/>
        </w:rPr>
        <w:t xml:space="preserve">Faculty </w:t>
      </w:r>
      <w:r w:rsidR="00A83D03" w:rsidRPr="008F4031">
        <w:rPr>
          <w:rStyle w:val="normaltextrun"/>
          <w:rFonts w:ascii="Aptos" w:hAnsi="Aptos" w:cs="Calibri"/>
        </w:rPr>
        <w:t xml:space="preserve">Research </w:t>
      </w:r>
      <w:r w:rsidRPr="008F4031">
        <w:rPr>
          <w:rStyle w:val="normaltextrun"/>
          <w:rFonts w:ascii="Aptos" w:hAnsi="Aptos" w:cs="Calibri"/>
        </w:rPr>
        <w:t>Advisor:</w:t>
      </w:r>
      <w:r w:rsidRPr="008F4031">
        <w:rPr>
          <w:rStyle w:val="tabchar"/>
          <w:rFonts w:ascii="Aptos" w:hAnsi="Aptos" w:cs="Calibri"/>
        </w:rPr>
        <w:tab/>
      </w:r>
      <w:r w:rsidRPr="008F4031">
        <w:rPr>
          <w:rStyle w:val="tabchar"/>
          <w:rFonts w:ascii="Aptos" w:hAnsi="Aptos" w:cs="Calibri"/>
        </w:rPr>
        <w:tab/>
      </w:r>
      <w:r w:rsidRPr="008F4031">
        <w:rPr>
          <w:rStyle w:val="tabchar"/>
          <w:rFonts w:ascii="Aptos" w:hAnsi="Aptos" w:cs="Calibri"/>
        </w:rPr>
        <w:tab/>
      </w:r>
      <w:r w:rsidRPr="008F4031">
        <w:rPr>
          <w:rStyle w:val="tabchar"/>
          <w:rFonts w:ascii="Aptos" w:hAnsi="Aptos" w:cs="Calibri"/>
        </w:rPr>
        <w:tab/>
      </w:r>
      <w:r w:rsidRPr="008F4031">
        <w:rPr>
          <w:rStyle w:val="eop"/>
          <w:rFonts w:ascii="Aptos" w:hAnsi="Aptos" w:cs="Calibri"/>
        </w:rPr>
        <w:t> </w:t>
      </w:r>
    </w:p>
    <w:p w14:paraId="2DE565C0" w14:textId="4F4D919C" w:rsidR="00C14E59" w:rsidRPr="008F4031" w:rsidRDefault="00C14E59" w:rsidP="00D21CA1">
      <w:pPr>
        <w:pStyle w:val="paragraph"/>
        <w:spacing w:before="0" w:beforeAutospacing="0" w:after="0" w:afterAutospacing="0"/>
        <w:textAlignment w:val="baseline"/>
        <w:rPr>
          <w:rFonts w:ascii="Aptos" w:hAnsi="Aptos" w:cs="Segoe UI"/>
        </w:rPr>
      </w:pPr>
      <w:r w:rsidRPr="008F4031">
        <w:rPr>
          <w:rStyle w:val="normaltextrun"/>
          <w:rFonts w:ascii="Aptos" w:hAnsi="Aptos" w:cs="Calibri"/>
        </w:rPr>
        <w:t xml:space="preserve">Program: </w:t>
      </w:r>
      <w:r w:rsidRPr="008F4031">
        <w:rPr>
          <w:rStyle w:val="normaltextrun"/>
          <w:rFonts w:ascii="Aptos" w:hAnsi="Aptos" w:cs="Calibri"/>
          <w:highlight w:val="lightGray"/>
        </w:rPr>
        <w:t xml:space="preserve">Insert your school or program, followed </w:t>
      </w:r>
      <w:r w:rsidR="00E5384F" w:rsidRPr="008F4031">
        <w:rPr>
          <w:rStyle w:val="normaltextrun"/>
          <w:rFonts w:ascii="Aptos" w:hAnsi="Aptos" w:cs="Calibri"/>
          <w:highlight w:val="lightGray"/>
        </w:rPr>
        <w:t>by</w:t>
      </w:r>
      <w:r w:rsidRPr="008F4031">
        <w:rPr>
          <w:rStyle w:val="normaltextrun"/>
          <w:rFonts w:ascii="Aptos" w:hAnsi="Aptos" w:cs="Calibri"/>
          <w:highlight w:val="lightGray"/>
        </w:rPr>
        <w:t xml:space="preserve"> Southern Illinois University Carbondale (</w:t>
      </w:r>
      <w:r w:rsidR="00E5384F" w:rsidRPr="008F4031">
        <w:rPr>
          <w:rStyle w:val="normaltextrun"/>
          <w:rFonts w:ascii="Aptos" w:hAnsi="Aptos" w:cs="Calibri"/>
          <w:highlight w:val="lightGray"/>
        </w:rPr>
        <w:t>example:</w:t>
      </w:r>
      <w:r w:rsidRPr="008F4031">
        <w:rPr>
          <w:rStyle w:val="normaltextrun"/>
          <w:rFonts w:ascii="Aptos" w:hAnsi="Aptos" w:cs="Calibri"/>
          <w:highlight w:val="lightGray"/>
        </w:rPr>
        <w:t xml:space="preserve"> School of Education, Southern Illinois University Carbondale)</w:t>
      </w:r>
    </w:p>
    <w:p w14:paraId="5E627351" w14:textId="77777777" w:rsidR="00F25AAC" w:rsidRPr="008F4031" w:rsidRDefault="00F25AAC" w:rsidP="00D21CA1">
      <w:pPr>
        <w:pStyle w:val="paragraph"/>
        <w:spacing w:before="0" w:beforeAutospacing="0" w:after="0" w:afterAutospacing="0"/>
        <w:textAlignment w:val="baseline"/>
        <w:rPr>
          <w:rStyle w:val="normaltextrun"/>
          <w:rFonts w:ascii="Aptos" w:hAnsi="Aptos" w:cs="Calibri"/>
          <w:b/>
          <w:bCs/>
          <w:sz w:val="20"/>
          <w:szCs w:val="20"/>
        </w:rPr>
      </w:pPr>
    </w:p>
    <w:p w14:paraId="1E8E5415" w14:textId="08915145" w:rsidR="00F25AAC" w:rsidRPr="008F4031" w:rsidRDefault="00376D91" w:rsidP="00D21CA1">
      <w:pPr>
        <w:pStyle w:val="paragraph"/>
        <w:spacing w:before="0" w:beforeAutospacing="0" w:after="0" w:afterAutospacing="0"/>
        <w:jc w:val="center"/>
        <w:textAlignment w:val="baseline"/>
        <w:rPr>
          <w:rStyle w:val="normaltextrun"/>
          <w:rFonts w:ascii="Aptos" w:hAnsi="Aptos" w:cs="Segoe UI"/>
        </w:rPr>
      </w:pPr>
      <w:r w:rsidRPr="008F4031">
        <w:rPr>
          <w:rStyle w:val="normaltextrun"/>
          <w:rFonts w:ascii="Aptos" w:hAnsi="Aptos" w:cs="Calibri"/>
          <w:b/>
          <w:bCs/>
        </w:rPr>
        <w:t>KEY INFORMATION ABOUT THIS RESEARCH</w:t>
      </w:r>
    </w:p>
    <w:p w14:paraId="0FC4890D" w14:textId="34289F98" w:rsidR="00BD337A" w:rsidRPr="008F4031" w:rsidRDefault="00BD337A" w:rsidP="00D21CA1">
      <w:pPr>
        <w:pStyle w:val="paragraph"/>
        <w:spacing w:before="0" w:beforeAutospacing="0" w:after="0" w:afterAutospacing="0"/>
        <w:textAlignment w:val="baseline"/>
        <w:rPr>
          <w:rStyle w:val="normaltextrun"/>
          <w:rFonts w:ascii="Aptos" w:hAnsi="Aptos" w:cs="Calibri"/>
        </w:rPr>
      </w:pPr>
      <w:r w:rsidRPr="008F4031">
        <w:rPr>
          <w:rStyle w:val="normaltextrun"/>
          <w:rFonts w:ascii="Aptos" w:hAnsi="Aptos" w:cs="Calibri"/>
        </w:rPr>
        <w:t xml:space="preserve">The key information that follows can help you learn more about this research project. </w:t>
      </w:r>
      <w:r w:rsidR="008A5AF4" w:rsidRPr="008F4031">
        <w:rPr>
          <w:rStyle w:val="normaltextrun"/>
          <w:rFonts w:ascii="Aptos" w:hAnsi="Aptos" w:cs="Calibri"/>
        </w:rPr>
        <w:t>It</w:t>
      </w:r>
      <w:r w:rsidRPr="008F4031">
        <w:rPr>
          <w:rStyle w:val="normaltextrun"/>
          <w:rFonts w:ascii="Aptos" w:hAnsi="Aptos" w:cs="Calibri"/>
        </w:rPr>
        <w:t xml:space="preserve"> can also help you decide whether or not to participate. Please read the entire consent form or have someone read it with you. If there is anything that you do not understand, please talk to the researcher to have your questions answered before you agree to participate.</w:t>
      </w:r>
    </w:p>
    <w:p w14:paraId="7CA7AE56" w14:textId="77777777" w:rsidR="00BD337A" w:rsidRPr="008F4031" w:rsidRDefault="00BD337A" w:rsidP="00D21CA1">
      <w:pPr>
        <w:pStyle w:val="paragraph"/>
        <w:spacing w:before="0" w:beforeAutospacing="0" w:after="0" w:afterAutospacing="0"/>
        <w:textAlignment w:val="baseline"/>
        <w:rPr>
          <w:rStyle w:val="normaltextrun"/>
          <w:rFonts w:ascii="Aptos" w:hAnsi="Aptos" w:cs="Calibri"/>
          <w:b/>
          <w:bCs/>
          <w:sz w:val="20"/>
          <w:szCs w:val="20"/>
        </w:rPr>
      </w:pPr>
    </w:p>
    <w:p w14:paraId="547D53F6" w14:textId="1D2DAF38" w:rsidR="00C14E59" w:rsidRPr="008F4031" w:rsidRDefault="00E85CE6" w:rsidP="00D21CA1">
      <w:pPr>
        <w:pStyle w:val="paragraph"/>
        <w:spacing w:before="0" w:beforeAutospacing="0" w:after="0" w:afterAutospacing="0"/>
        <w:textAlignment w:val="baseline"/>
        <w:rPr>
          <w:rFonts w:ascii="Aptos" w:hAnsi="Aptos" w:cs="Segoe UI"/>
        </w:rPr>
      </w:pPr>
      <w:r w:rsidRPr="008F4031">
        <w:rPr>
          <w:rStyle w:val="normaltextrun"/>
          <w:rFonts w:ascii="Aptos" w:hAnsi="Aptos" w:cs="Calibri"/>
          <w:b/>
          <w:bCs/>
        </w:rPr>
        <w:t>STUDY PURPOSE</w:t>
      </w:r>
    </w:p>
    <w:p w14:paraId="26C1EB84" w14:textId="027C8713" w:rsidR="00C14E59" w:rsidRPr="008F4031" w:rsidRDefault="00C14E59" w:rsidP="00D21CA1">
      <w:pPr>
        <w:pStyle w:val="paragraph"/>
        <w:spacing w:before="0" w:beforeAutospacing="0" w:after="0" w:afterAutospacing="0"/>
        <w:textAlignment w:val="baseline"/>
        <w:rPr>
          <w:rStyle w:val="eop"/>
          <w:rFonts w:ascii="Aptos" w:hAnsi="Aptos" w:cs="Segoe UI"/>
        </w:rPr>
      </w:pPr>
      <w:r w:rsidRPr="008F4031">
        <w:rPr>
          <w:rStyle w:val="normaltextrun"/>
          <w:rFonts w:ascii="Aptos" w:hAnsi="Aptos" w:cs="Calibri"/>
        </w:rPr>
        <w:t>The purpose of this research is to</w:t>
      </w:r>
      <w:r w:rsidR="00805A95" w:rsidRPr="008F4031">
        <w:rPr>
          <w:rStyle w:val="normaltextrun"/>
          <w:rFonts w:ascii="Aptos" w:hAnsi="Aptos" w:cs="Calibri"/>
        </w:rPr>
        <w:t xml:space="preserve"> </w:t>
      </w:r>
      <w:r w:rsidR="00AE199A" w:rsidRPr="008F4031">
        <w:rPr>
          <w:rStyle w:val="eop"/>
          <w:rFonts w:ascii="Aptos" w:hAnsi="Aptos" w:cs="Calibri"/>
          <w:highlight w:val="lightGray"/>
        </w:rPr>
        <w:t>(</w:t>
      </w:r>
      <w:r w:rsidR="00756334" w:rsidRPr="008F4031">
        <w:rPr>
          <w:rStyle w:val="normaltextrun"/>
          <w:rFonts w:ascii="Aptos" w:hAnsi="Aptos" w:cs="Calibri"/>
          <w:highlight w:val="lightGray"/>
        </w:rPr>
        <w:t>Your</w:t>
      </w:r>
      <w:r w:rsidR="0062431E" w:rsidRPr="008F4031">
        <w:rPr>
          <w:rStyle w:val="normaltextrun"/>
          <w:rFonts w:ascii="Aptos" w:hAnsi="Aptos" w:cs="Calibri"/>
          <w:highlight w:val="lightGray"/>
        </w:rPr>
        <w:t xml:space="preserve"> purpose statement should be </w:t>
      </w:r>
      <w:r w:rsidR="005E4292" w:rsidRPr="008F4031">
        <w:rPr>
          <w:rStyle w:val="normaltextrun"/>
          <w:rFonts w:ascii="Aptos" w:hAnsi="Aptos" w:cs="Calibri"/>
          <w:b/>
          <w:bCs/>
          <w:highlight w:val="lightGray"/>
        </w:rPr>
        <w:t xml:space="preserve">very </w:t>
      </w:r>
      <w:r w:rsidR="0062431E" w:rsidRPr="008F4031">
        <w:rPr>
          <w:rStyle w:val="normaltextrun"/>
          <w:rFonts w:ascii="Aptos" w:hAnsi="Aptos" w:cs="Calibri"/>
          <w:b/>
          <w:bCs/>
          <w:highlight w:val="lightGray"/>
        </w:rPr>
        <w:t>short</w:t>
      </w:r>
      <w:r w:rsidR="00D21CA1" w:rsidRPr="008F4031">
        <w:rPr>
          <w:rStyle w:val="normaltextrun"/>
          <w:rFonts w:ascii="Aptos" w:hAnsi="Aptos" w:cs="Calibri"/>
          <w:b/>
          <w:bCs/>
          <w:highlight w:val="lightGray"/>
        </w:rPr>
        <w:t xml:space="preserve"> </w:t>
      </w:r>
      <w:r w:rsidR="00D21CA1" w:rsidRPr="008F4031">
        <w:rPr>
          <w:rStyle w:val="normaltextrun"/>
          <w:rFonts w:ascii="Aptos" w:hAnsi="Aptos" w:cs="Calibri"/>
          <w:highlight w:val="lightGray"/>
        </w:rPr>
        <w:t xml:space="preserve">(a sentence or two) and </w:t>
      </w:r>
      <w:r w:rsidR="0062431E" w:rsidRPr="008F4031">
        <w:rPr>
          <w:rStyle w:val="normaltextrun"/>
          <w:rFonts w:ascii="Aptos" w:hAnsi="Aptos" w:cs="Calibri"/>
          <w:b/>
          <w:bCs/>
          <w:highlight w:val="lightGray"/>
        </w:rPr>
        <w:t>easy to understand</w:t>
      </w:r>
      <w:r w:rsidR="0062431E" w:rsidRPr="008F4031">
        <w:rPr>
          <w:rStyle w:val="normaltextrun"/>
          <w:rFonts w:ascii="Aptos" w:hAnsi="Aptos" w:cs="Calibri"/>
          <w:highlight w:val="lightGray"/>
        </w:rPr>
        <w:t xml:space="preserve"> </w:t>
      </w:r>
      <w:r w:rsidR="00D21CA1" w:rsidRPr="008F4031">
        <w:rPr>
          <w:rStyle w:val="normaltextrun"/>
          <w:rFonts w:ascii="Aptos" w:hAnsi="Aptos" w:cs="Calibri"/>
          <w:highlight w:val="lightGray"/>
        </w:rPr>
        <w:t>(</w:t>
      </w:r>
      <w:r w:rsidR="005E4292" w:rsidRPr="008F4031">
        <w:rPr>
          <w:rStyle w:val="normaltextrun"/>
          <w:rFonts w:ascii="Aptos" w:hAnsi="Aptos" w:cs="Calibri"/>
          <w:highlight w:val="lightGray"/>
        </w:rPr>
        <w:t>a</w:t>
      </w:r>
      <w:r w:rsidR="00E15FA0" w:rsidRPr="008F4031">
        <w:rPr>
          <w:rStyle w:val="normaltextrun"/>
          <w:rFonts w:ascii="Aptos" w:hAnsi="Aptos" w:cs="Calibri"/>
          <w:highlight w:val="lightGray"/>
        </w:rPr>
        <w:t>void technical terms</w:t>
      </w:r>
      <w:r w:rsidR="005E4292" w:rsidRPr="008F4031">
        <w:rPr>
          <w:rStyle w:val="normaltextrun"/>
          <w:rFonts w:ascii="Aptos" w:hAnsi="Aptos" w:cs="Calibri"/>
          <w:highlight w:val="lightGray"/>
        </w:rPr>
        <w:t>/</w:t>
      </w:r>
      <w:r w:rsidR="00E15FA0" w:rsidRPr="008F4031">
        <w:rPr>
          <w:rStyle w:val="normaltextrun"/>
          <w:rFonts w:ascii="Aptos" w:hAnsi="Aptos" w:cs="Calibri"/>
          <w:highlight w:val="lightGray"/>
        </w:rPr>
        <w:t>academic jargon</w:t>
      </w:r>
      <w:r w:rsidR="00AE199A" w:rsidRPr="008F4031">
        <w:rPr>
          <w:rStyle w:val="normaltextrun"/>
          <w:rFonts w:ascii="Aptos" w:hAnsi="Aptos" w:cs="Calibri"/>
          <w:highlight w:val="lightGray"/>
        </w:rPr>
        <w:t>)</w:t>
      </w:r>
      <w:r w:rsidR="0062431E" w:rsidRPr="008F4031">
        <w:rPr>
          <w:rStyle w:val="normaltextrun"/>
          <w:rFonts w:ascii="Aptos" w:hAnsi="Aptos" w:cs="Calibri"/>
        </w:rPr>
        <w:t>.</w:t>
      </w:r>
    </w:p>
    <w:p w14:paraId="761DE9EB" w14:textId="77777777" w:rsidR="00C14E59" w:rsidRPr="008F4031" w:rsidRDefault="00C14E59" w:rsidP="00D21CA1">
      <w:pPr>
        <w:pStyle w:val="paragraph"/>
        <w:spacing w:before="0" w:beforeAutospacing="0" w:after="0" w:afterAutospacing="0"/>
        <w:textAlignment w:val="baseline"/>
        <w:rPr>
          <w:rFonts w:ascii="Aptos" w:hAnsi="Aptos" w:cs="Segoe UI"/>
          <w:sz w:val="20"/>
          <w:szCs w:val="20"/>
        </w:rPr>
      </w:pPr>
    </w:p>
    <w:p w14:paraId="7874DFAC" w14:textId="02C3C08B" w:rsidR="00C14E59" w:rsidRPr="008F4031" w:rsidRDefault="00E85CE6" w:rsidP="00D21CA1">
      <w:pPr>
        <w:pStyle w:val="paragraph"/>
        <w:spacing w:before="0" w:beforeAutospacing="0" w:after="0" w:afterAutospacing="0"/>
        <w:textAlignment w:val="baseline"/>
        <w:rPr>
          <w:rFonts w:ascii="Aptos" w:hAnsi="Aptos" w:cs="Segoe UI"/>
        </w:rPr>
      </w:pPr>
      <w:r w:rsidRPr="008F4031">
        <w:rPr>
          <w:rStyle w:val="normaltextrun"/>
          <w:rFonts w:ascii="Aptos" w:hAnsi="Aptos" w:cs="Calibri"/>
          <w:b/>
          <w:bCs/>
        </w:rPr>
        <w:t>DESCRIPTION AND TIME COMMITMENT</w:t>
      </w:r>
    </w:p>
    <w:p w14:paraId="36B5B695" w14:textId="2FAE171D" w:rsidR="00C14E59" w:rsidRPr="008F4031" w:rsidRDefault="00C14E59" w:rsidP="00D21CA1">
      <w:pPr>
        <w:pStyle w:val="paragraph"/>
        <w:spacing w:before="0" w:beforeAutospacing="0" w:after="0" w:afterAutospacing="0"/>
        <w:textAlignment w:val="baseline"/>
        <w:rPr>
          <w:rFonts w:ascii="Aptos" w:hAnsi="Aptos" w:cs="Segoe UI"/>
        </w:rPr>
      </w:pPr>
      <w:r w:rsidRPr="008F4031">
        <w:rPr>
          <w:rStyle w:val="normaltextrun"/>
          <w:rFonts w:ascii="Aptos" w:hAnsi="Aptos" w:cs="Calibri"/>
        </w:rPr>
        <w:t xml:space="preserve">If you agree to participate in this </w:t>
      </w:r>
      <w:r w:rsidR="00047D1A" w:rsidRPr="008F4031">
        <w:rPr>
          <w:rStyle w:val="normaltextrun"/>
          <w:rFonts w:ascii="Aptos" w:hAnsi="Aptos" w:cs="Calibri"/>
        </w:rPr>
        <w:t>research</w:t>
      </w:r>
      <w:r w:rsidRPr="008F4031">
        <w:rPr>
          <w:rStyle w:val="normaltextrun"/>
          <w:rFonts w:ascii="Aptos" w:hAnsi="Aptos" w:cs="Calibri"/>
        </w:rPr>
        <w:t xml:space="preserve">, you will complete </w:t>
      </w:r>
      <w:r w:rsidR="00360104" w:rsidRPr="008F4031">
        <w:rPr>
          <w:rStyle w:val="normaltextrun"/>
          <w:rFonts w:ascii="Aptos" w:hAnsi="Aptos" w:cs="Calibri"/>
          <w:highlight w:val="lightGray"/>
        </w:rPr>
        <w:t>[interview, survey, etc.]</w:t>
      </w:r>
      <w:r w:rsidR="00047D1A" w:rsidRPr="008F4031">
        <w:rPr>
          <w:rStyle w:val="normaltextrun"/>
          <w:rFonts w:ascii="Aptos" w:hAnsi="Aptos" w:cs="Calibri"/>
        </w:rPr>
        <w:t xml:space="preserve">. </w:t>
      </w:r>
      <w:r w:rsidR="00360104" w:rsidRPr="008F4031">
        <w:rPr>
          <w:rStyle w:val="normaltextrun"/>
          <w:rFonts w:ascii="Aptos" w:hAnsi="Aptos" w:cs="Calibri"/>
        </w:rPr>
        <w:t xml:space="preserve">Participation </w:t>
      </w:r>
      <w:r w:rsidRPr="008F4031">
        <w:rPr>
          <w:rStyle w:val="normaltextrun"/>
          <w:rFonts w:ascii="Aptos" w:hAnsi="Aptos" w:cs="Calibri"/>
        </w:rPr>
        <w:t>will tak</w:t>
      </w:r>
      <w:r w:rsidR="00805A95" w:rsidRPr="008F4031">
        <w:rPr>
          <w:rStyle w:val="normaltextrun"/>
          <w:rFonts w:ascii="Aptos" w:hAnsi="Aptos" w:cs="Calibri"/>
        </w:rPr>
        <w:t xml:space="preserve">e </w:t>
      </w:r>
      <w:r w:rsidRPr="008F4031">
        <w:rPr>
          <w:rStyle w:val="normaltextrun"/>
          <w:rFonts w:ascii="Aptos" w:hAnsi="Aptos" w:cs="Calibri"/>
          <w:highlight w:val="lightGray"/>
        </w:rPr>
        <w:t>(</w:t>
      </w:r>
      <w:r w:rsidR="00E563BC" w:rsidRPr="008F4031">
        <w:rPr>
          <w:rStyle w:val="normaltextrun"/>
          <w:rFonts w:ascii="Aptos" w:hAnsi="Aptos" w:cs="Calibri"/>
          <w:highlight w:val="lightGray"/>
        </w:rPr>
        <w:t>state</w:t>
      </w:r>
      <w:r w:rsidRPr="008F4031">
        <w:rPr>
          <w:rStyle w:val="normaltextrun"/>
          <w:rFonts w:ascii="Aptos" w:hAnsi="Aptos" w:cs="Calibri"/>
          <w:highlight w:val="lightGray"/>
        </w:rPr>
        <w:t xml:space="preserve"> </w:t>
      </w:r>
      <w:r w:rsidR="009F63F7" w:rsidRPr="008F4031">
        <w:rPr>
          <w:rStyle w:val="normaltextrun"/>
          <w:rFonts w:ascii="Aptos" w:hAnsi="Aptos" w:cs="Calibri"/>
          <w:highlight w:val="lightGray"/>
        </w:rPr>
        <w:t>duration</w:t>
      </w:r>
      <w:r w:rsidRPr="008F4031">
        <w:rPr>
          <w:rStyle w:val="normaltextrun"/>
          <w:rFonts w:ascii="Aptos" w:hAnsi="Aptos" w:cs="Calibri"/>
          <w:highlight w:val="lightGray"/>
        </w:rPr>
        <w:t>)</w:t>
      </w:r>
      <w:r w:rsidRPr="008F4031">
        <w:rPr>
          <w:rStyle w:val="normaltextrun"/>
          <w:rFonts w:ascii="Aptos" w:hAnsi="Aptos" w:cs="Calibri"/>
        </w:rPr>
        <w:t xml:space="preserve">. The </w:t>
      </w:r>
      <w:r w:rsidR="00360104" w:rsidRPr="008F4031">
        <w:rPr>
          <w:rStyle w:val="normaltextrun"/>
          <w:rFonts w:ascii="Aptos" w:hAnsi="Aptos" w:cs="Calibri"/>
        </w:rPr>
        <w:t>research activity</w:t>
      </w:r>
      <w:r w:rsidRPr="008F4031">
        <w:rPr>
          <w:rStyle w:val="normaltextrun"/>
          <w:rFonts w:ascii="Aptos" w:hAnsi="Aptos" w:cs="Calibri"/>
        </w:rPr>
        <w:t xml:space="preserve"> </w:t>
      </w:r>
      <w:r w:rsidR="00360104" w:rsidRPr="008F4031">
        <w:rPr>
          <w:rStyle w:val="normaltextrun"/>
          <w:rFonts w:ascii="Aptos" w:hAnsi="Aptos" w:cs="Calibri"/>
        </w:rPr>
        <w:t xml:space="preserve">includes </w:t>
      </w:r>
      <w:r w:rsidR="00360104" w:rsidRPr="008F4031">
        <w:rPr>
          <w:rStyle w:val="normaltextrun"/>
          <w:rFonts w:ascii="Aptos" w:hAnsi="Aptos" w:cs="Calibri"/>
          <w:highlight w:val="lightGray"/>
        </w:rPr>
        <w:t>(</w:t>
      </w:r>
      <w:r w:rsidR="005E4292" w:rsidRPr="008F4031">
        <w:rPr>
          <w:rStyle w:val="normaltextrun"/>
          <w:rFonts w:ascii="Aptos" w:hAnsi="Aptos" w:cs="Calibri"/>
          <w:highlight w:val="lightGray"/>
          <w:u w:val="single"/>
        </w:rPr>
        <w:t>B</w:t>
      </w:r>
      <w:r w:rsidRPr="008F4031">
        <w:rPr>
          <w:rStyle w:val="normaltextrun"/>
          <w:rFonts w:ascii="Aptos" w:hAnsi="Aptos" w:cs="Calibri"/>
          <w:highlight w:val="lightGray"/>
          <w:u w:val="single"/>
        </w:rPr>
        <w:t xml:space="preserve">riefly </w:t>
      </w:r>
      <w:r w:rsidRPr="008F4031">
        <w:rPr>
          <w:rStyle w:val="normaltextrun"/>
          <w:rFonts w:ascii="Aptos" w:hAnsi="Aptos" w:cs="Calibri"/>
          <w:highlight w:val="lightGray"/>
        </w:rPr>
        <w:t xml:space="preserve">explain the scope of </w:t>
      </w:r>
      <w:r w:rsidR="00360104" w:rsidRPr="008F4031">
        <w:rPr>
          <w:rStyle w:val="normaltextrun"/>
          <w:rFonts w:ascii="Aptos" w:hAnsi="Aptos" w:cs="Calibri"/>
          <w:highlight w:val="lightGray"/>
        </w:rPr>
        <w:t xml:space="preserve">the research activity. For example: Participation includes </w:t>
      </w:r>
      <w:r w:rsidR="007C50D4" w:rsidRPr="008F4031">
        <w:rPr>
          <w:rStyle w:val="normaltextrun"/>
          <w:rFonts w:ascii="Aptos" w:hAnsi="Aptos" w:cs="Calibri"/>
          <w:highlight w:val="lightGray"/>
        </w:rPr>
        <w:t>a recorded interview and a stress assessment questionnaire</w:t>
      </w:r>
      <w:r w:rsidR="00360104" w:rsidRPr="008F4031">
        <w:rPr>
          <w:rStyle w:val="normaltextrun"/>
          <w:rFonts w:ascii="Aptos" w:hAnsi="Aptos" w:cs="Calibri"/>
          <w:highlight w:val="lightGray"/>
        </w:rPr>
        <w:t>.)</w:t>
      </w:r>
    </w:p>
    <w:p w14:paraId="4BB99783" w14:textId="77777777" w:rsidR="00C14E59" w:rsidRPr="008F4031" w:rsidRDefault="00C14E59" w:rsidP="00D21CA1">
      <w:pPr>
        <w:pStyle w:val="paragraph"/>
        <w:spacing w:before="0" w:beforeAutospacing="0" w:after="0" w:afterAutospacing="0"/>
        <w:textAlignment w:val="baseline"/>
        <w:rPr>
          <w:rFonts w:ascii="Aptos" w:hAnsi="Aptos" w:cs="Segoe UI"/>
          <w:sz w:val="20"/>
          <w:szCs w:val="20"/>
        </w:rPr>
      </w:pPr>
    </w:p>
    <w:p w14:paraId="12A35DF2" w14:textId="61F26550" w:rsidR="00C14E59" w:rsidRPr="008F4031" w:rsidRDefault="00825809" w:rsidP="00D21CA1">
      <w:pPr>
        <w:pStyle w:val="paragraph"/>
        <w:spacing w:before="0" w:beforeAutospacing="0" w:after="0" w:afterAutospacing="0"/>
        <w:textAlignment w:val="baseline"/>
        <w:rPr>
          <w:rFonts w:ascii="Aptos" w:hAnsi="Aptos" w:cs="Segoe UI"/>
        </w:rPr>
      </w:pPr>
      <w:r w:rsidRPr="008F4031">
        <w:rPr>
          <w:rStyle w:val="normaltextrun"/>
          <w:rFonts w:ascii="Aptos" w:hAnsi="Aptos" w:cs="Calibri"/>
          <w:b/>
          <w:bCs/>
        </w:rPr>
        <w:t>E</w:t>
      </w:r>
      <w:r w:rsidR="00E85CE6" w:rsidRPr="008F4031">
        <w:rPr>
          <w:rStyle w:val="normaltextrun"/>
          <w:rFonts w:ascii="Aptos" w:hAnsi="Aptos" w:cs="Calibri"/>
          <w:b/>
          <w:bCs/>
        </w:rPr>
        <w:t>LIGIBILITY</w:t>
      </w:r>
    </w:p>
    <w:p w14:paraId="62B30008" w14:textId="22C3DB87" w:rsidR="00C14E59" w:rsidRPr="008F4031" w:rsidRDefault="00C14E59" w:rsidP="00D21CA1">
      <w:pPr>
        <w:pStyle w:val="paragraph"/>
        <w:spacing w:before="0" w:beforeAutospacing="0" w:after="0" w:afterAutospacing="0"/>
        <w:textAlignment w:val="baseline"/>
        <w:rPr>
          <w:rStyle w:val="eop"/>
          <w:rFonts w:ascii="Aptos" w:hAnsi="Aptos" w:cs="Segoe UI"/>
        </w:rPr>
      </w:pPr>
      <w:bookmarkStart w:id="0" w:name="_Hlk196310883"/>
      <w:r w:rsidRPr="008F4031">
        <w:rPr>
          <w:rStyle w:val="normaltextrun"/>
          <w:rFonts w:ascii="Aptos" w:hAnsi="Aptos" w:cs="Calibri"/>
        </w:rPr>
        <w:t xml:space="preserve">To participate in this </w:t>
      </w:r>
      <w:r w:rsidR="0048276D" w:rsidRPr="008F4031">
        <w:rPr>
          <w:rStyle w:val="normaltextrun"/>
          <w:rFonts w:ascii="Aptos" w:hAnsi="Aptos" w:cs="Calibri"/>
        </w:rPr>
        <w:t>research</w:t>
      </w:r>
      <w:r w:rsidRPr="008F4031">
        <w:rPr>
          <w:rStyle w:val="normaltextrun"/>
          <w:rFonts w:ascii="Aptos" w:hAnsi="Aptos" w:cs="Calibri"/>
        </w:rPr>
        <w:t xml:space="preserve">, you must </w:t>
      </w:r>
      <w:r w:rsidR="0037328C" w:rsidRPr="008F4031">
        <w:rPr>
          <w:rStyle w:val="normaltextrun"/>
          <w:rFonts w:ascii="Aptos" w:hAnsi="Aptos" w:cs="Calibri"/>
        </w:rPr>
        <w:t xml:space="preserve">be </w:t>
      </w:r>
      <w:r w:rsidR="0037328C" w:rsidRPr="008F4031">
        <w:rPr>
          <w:rStyle w:val="normaltextrun"/>
          <w:rFonts w:ascii="Aptos" w:hAnsi="Aptos" w:cs="Calibri"/>
          <w:highlight w:val="lightGray"/>
        </w:rPr>
        <w:t>_</w:t>
      </w:r>
      <w:r w:rsidRPr="008F4031">
        <w:rPr>
          <w:rStyle w:val="normaltextrun"/>
          <w:rFonts w:ascii="Aptos" w:hAnsi="Aptos" w:cs="Calibri"/>
          <w:highlight w:val="lightGray"/>
        </w:rPr>
        <w:t>__</w:t>
      </w:r>
      <w:r w:rsidRPr="008F4031">
        <w:rPr>
          <w:rStyle w:val="normaltextrun"/>
          <w:rFonts w:ascii="Aptos" w:hAnsi="Aptos" w:cs="Calibri"/>
        </w:rPr>
        <w:t xml:space="preserve"> years of age. </w:t>
      </w:r>
      <w:r w:rsidR="0091738F" w:rsidRPr="008F4031">
        <w:rPr>
          <w:rStyle w:val="normaltextrun"/>
          <w:rFonts w:ascii="Aptos" w:hAnsi="Aptos" w:cs="Calibri"/>
          <w:highlight w:val="lightGray"/>
        </w:rPr>
        <w:t xml:space="preserve">(Participants must be at least 18 years of age or older, 19 for Nebraska residents, to consent). </w:t>
      </w:r>
      <w:r w:rsidR="0091738F" w:rsidRPr="008F4031">
        <w:rPr>
          <w:rStyle w:val="normaltextrun"/>
          <w:rFonts w:ascii="Aptos" w:hAnsi="Aptos" w:cs="Calibri"/>
          <w:b/>
          <w:bCs/>
          <w:highlight w:val="lightGray"/>
        </w:rPr>
        <w:t xml:space="preserve">If your sample </w:t>
      </w:r>
      <w:r w:rsidR="0091738F" w:rsidRPr="008F4031">
        <w:rPr>
          <w:rStyle w:val="normaltextrun"/>
          <w:rFonts w:ascii="Aptos" w:hAnsi="Aptos" w:cs="Calibri"/>
          <w:b/>
          <w:bCs/>
          <w:highlight w:val="lightGray"/>
          <w:u w:val="single"/>
        </w:rPr>
        <w:t>requires other specific characteristics, you must also include that information</w:t>
      </w:r>
      <w:r w:rsidR="0091738F" w:rsidRPr="008F4031">
        <w:rPr>
          <w:rStyle w:val="normaltextrun"/>
          <w:rFonts w:ascii="Aptos" w:hAnsi="Aptos" w:cs="Calibri"/>
          <w:highlight w:val="lightGray"/>
        </w:rPr>
        <w:t>; for example, if your study is only open to full time teachers you would state “Participants must be currently employed as a teacher to participate”)</w:t>
      </w:r>
      <w:r w:rsidR="0091738F" w:rsidRPr="008F4031">
        <w:rPr>
          <w:rStyle w:val="normaltextrun"/>
          <w:rFonts w:ascii="Aptos" w:hAnsi="Aptos" w:cs="Calibri"/>
        </w:rPr>
        <w:t>.</w:t>
      </w:r>
    </w:p>
    <w:bookmarkEnd w:id="0"/>
    <w:p w14:paraId="6CD12F70" w14:textId="77777777" w:rsidR="00C14E59" w:rsidRPr="008F4031" w:rsidRDefault="00C14E59" w:rsidP="00D21CA1">
      <w:pPr>
        <w:pStyle w:val="paragraph"/>
        <w:spacing w:before="0" w:beforeAutospacing="0" w:after="0" w:afterAutospacing="0"/>
        <w:textAlignment w:val="baseline"/>
        <w:rPr>
          <w:rFonts w:ascii="Aptos" w:hAnsi="Aptos" w:cs="Segoe UI"/>
          <w:sz w:val="20"/>
          <w:szCs w:val="20"/>
        </w:rPr>
      </w:pPr>
    </w:p>
    <w:p w14:paraId="08151B96" w14:textId="026A0156" w:rsidR="00C14E59" w:rsidRPr="008F4031" w:rsidRDefault="00C14E59" w:rsidP="00D21CA1">
      <w:pPr>
        <w:pStyle w:val="paragraph"/>
        <w:spacing w:before="0" w:beforeAutospacing="0" w:after="0" w:afterAutospacing="0"/>
        <w:textAlignment w:val="baseline"/>
        <w:rPr>
          <w:rFonts w:ascii="Aptos" w:hAnsi="Aptos" w:cs="Segoe UI"/>
        </w:rPr>
      </w:pPr>
      <w:r w:rsidRPr="008F4031">
        <w:rPr>
          <w:rStyle w:val="normaltextrun"/>
          <w:rFonts w:ascii="Aptos" w:hAnsi="Aptos" w:cs="Calibri"/>
          <w:b/>
          <w:bCs/>
        </w:rPr>
        <w:t>P</w:t>
      </w:r>
      <w:r w:rsidR="00E85CE6" w:rsidRPr="008F4031">
        <w:rPr>
          <w:rStyle w:val="normaltextrun"/>
          <w:rFonts w:ascii="Aptos" w:hAnsi="Aptos" w:cs="Calibri"/>
          <w:b/>
          <w:bCs/>
        </w:rPr>
        <w:t>ARTICIPATION IS VOLUNTARY</w:t>
      </w:r>
    </w:p>
    <w:p w14:paraId="0D758CD8" w14:textId="73AF5075" w:rsidR="00577D41" w:rsidRPr="008F4031" w:rsidRDefault="00C14E59" w:rsidP="00D21CA1">
      <w:pPr>
        <w:pStyle w:val="paragraph"/>
        <w:spacing w:before="0" w:beforeAutospacing="0" w:after="0" w:afterAutospacing="0"/>
        <w:textAlignment w:val="baseline"/>
        <w:rPr>
          <w:rStyle w:val="normaltextrun"/>
          <w:rFonts w:ascii="Aptos" w:hAnsi="Aptos" w:cs="Calibri"/>
        </w:rPr>
      </w:pPr>
      <w:r w:rsidRPr="008F4031">
        <w:rPr>
          <w:rStyle w:val="normaltextrun"/>
          <w:rFonts w:ascii="Aptos" w:hAnsi="Aptos" w:cs="Calibri"/>
        </w:rPr>
        <w:t xml:space="preserve">Your participation is voluntary. </w:t>
      </w:r>
      <w:r w:rsidR="00BD470A" w:rsidRPr="008F4031">
        <w:rPr>
          <w:rStyle w:val="normaltextrun"/>
          <w:rFonts w:ascii="Aptos" w:hAnsi="Aptos" w:cs="Calibri"/>
        </w:rPr>
        <w:t xml:space="preserve">You can </w:t>
      </w:r>
      <w:r w:rsidR="00AB4C76" w:rsidRPr="008F4031">
        <w:rPr>
          <w:rStyle w:val="normaltextrun"/>
          <w:rFonts w:ascii="Aptos" w:hAnsi="Aptos" w:cs="Calibri"/>
        </w:rPr>
        <w:t>decide</w:t>
      </w:r>
      <w:r w:rsidR="0037328C" w:rsidRPr="008F4031">
        <w:rPr>
          <w:rStyle w:val="normaltextrun"/>
          <w:rFonts w:ascii="Aptos" w:hAnsi="Aptos" w:cs="Calibri"/>
        </w:rPr>
        <w:t xml:space="preserve"> </w:t>
      </w:r>
      <w:r w:rsidR="00BD470A" w:rsidRPr="008F4031">
        <w:rPr>
          <w:rStyle w:val="normaltextrun"/>
          <w:rFonts w:ascii="Aptos" w:hAnsi="Aptos" w:cs="Calibri"/>
        </w:rPr>
        <w:t>to participate or not participate</w:t>
      </w:r>
      <w:r w:rsidR="005617FA" w:rsidRPr="008F4031">
        <w:rPr>
          <w:rStyle w:val="normaltextrun"/>
          <w:rFonts w:ascii="Aptos" w:hAnsi="Aptos" w:cs="Calibri"/>
        </w:rPr>
        <w:t xml:space="preserve">. </w:t>
      </w:r>
      <w:r w:rsidR="00BD470A" w:rsidRPr="008F4031">
        <w:rPr>
          <w:rStyle w:val="normaltextrun"/>
          <w:rFonts w:ascii="Aptos" w:hAnsi="Aptos" w:cs="Calibri"/>
        </w:rPr>
        <w:t xml:space="preserve">You may withdraw at any time. </w:t>
      </w:r>
      <w:r w:rsidR="00420DD8" w:rsidRPr="008F4031">
        <w:rPr>
          <w:rStyle w:val="normaltextrun"/>
          <w:rFonts w:ascii="Aptos" w:hAnsi="Aptos" w:cs="Calibri"/>
        </w:rPr>
        <w:t>You may skip any question you do not wish to answer</w:t>
      </w:r>
      <w:r w:rsidR="005512EB" w:rsidRPr="008F4031">
        <w:rPr>
          <w:rStyle w:val="normaltextrun"/>
          <w:rFonts w:ascii="Aptos" w:hAnsi="Aptos" w:cs="Calibri"/>
        </w:rPr>
        <w:t xml:space="preserve"> or decline any activity you do not wish to participate in.</w:t>
      </w:r>
      <w:r w:rsidR="00420DD8" w:rsidRPr="008F4031">
        <w:rPr>
          <w:rStyle w:val="normaltextrun"/>
          <w:rFonts w:ascii="Aptos" w:hAnsi="Aptos" w:cs="Calibri"/>
        </w:rPr>
        <w:t xml:space="preserve"> </w:t>
      </w:r>
      <w:r w:rsidR="00442F29" w:rsidRPr="008F4031">
        <w:rPr>
          <w:rStyle w:val="normaltextrun"/>
          <w:rFonts w:ascii="Aptos" w:hAnsi="Aptos" w:cs="Calibri"/>
        </w:rPr>
        <w:t xml:space="preserve">If you do not want to be in this study or </w:t>
      </w:r>
      <w:r w:rsidR="00F47DC2" w:rsidRPr="008F4031">
        <w:rPr>
          <w:rStyle w:val="normaltextrun"/>
          <w:rFonts w:ascii="Aptos" w:hAnsi="Aptos" w:cs="Calibri"/>
        </w:rPr>
        <w:t xml:space="preserve">choose to </w:t>
      </w:r>
      <w:r w:rsidR="00442F29" w:rsidRPr="008F4031">
        <w:rPr>
          <w:rStyle w:val="normaltextrun"/>
          <w:rFonts w:ascii="Aptos" w:hAnsi="Aptos" w:cs="Calibri"/>
        </w:rPr>
        <w:t>withdraw from the study at any point, you</w:t>
      </w:r>
      <w:r w:rsidR="00877883" w:rsidRPr="008F4031">
        <w:rPr>
          <w:rStyle w:val="normaltextrun"/>
          <w:rFonts w:ascii="Aptos" w:hAnsi="Aptos" w:cs="Calibri"/>
        </w:rPr>
        <w:t>r</w:t>
      </w:r>
      <w:r w:rsidR="00442F29" w:rsidRPr="008F4031">
        <w:rPr>
          <w:rStyle w:val="normaltextrun"/>
          <w:rFonts w:ascii="Aptos" w:hAnsi="Aptos" w:cs="Calibri"/>
        </w:rPr>
        <w:t xml:space="preserve"> decision will not affect your relationship with, or services you receive from, SIUC.</w:t>
      </w:r>
      <w:r w:rsidR="00240FB9" w:rsidRPr="008F4031">
        <w:rPr>
          <w:rStyle w:val="normaltextrun"/>
          <w:rFonts w:ascii="Aptos" w:hAnsi="Aptos" w:cs="Calibri"/>
        </w:rPr>
        <w:t xml:space="preserve"> </w:t>
      </w:r>
    </w:p>
    <w:p w14:paraId="7B5530B5" w14:textId="77777777" w:rsidR="00577D41" w:rsidRPr="008F4031" w:rsidRDefault="00577D41" w:rsidP="00D21CA1">
      <w:pPr>
        <w:pStyle w:val="paragraph"/>
        <w:spacing w:before="0" w:beforeAutospacing="0" w:after="0" w:afterAutospacing="0"/>
        <w:textAlignment w:val="baseline"/>
        <w:rPr>
          <w:rStyle w:val="normaltextrun"/>
          <w:rFonts w:ascii="Aptos" w:hAnsi="Aptos" w:cs="Calibri"/>
          <w:sz w:val="20"/>
          <w:szCs w:val="20"/>
        </w:rPr>
      </w:pPr>
    </w:p>
    <w:p w14:paraId="295085F1" w14:textId="6A92F363" w:rsidR="00240FB9" w:rsidRPr="008F4031" w:rsidRDefault="0090544E" w:rsidP="00D21CA1">
      <w:pPr>
        <w:pStyle w:val="paragraph"/>
        <w:spacing w:before="0" w:beforeAutospacing="0" w:after="0" w:afterAutospacing="0"/>
        <w:textAlignment w:val="baseline"/>
        <w:rPr>
          <w:rFonts w:ascii="Aptos" w:hAnsi="Aptos" w:cs="Calibri"/>
        </w:rPr>
      </w:pPr>
      <w:bookmarkStart w:id="1" w:name="_Hlk196311651"/>
      <w:r w:rsidRPr="008F4031">
        <w:rPr>
          <w:rStyle w:val="normaltextrun"/>
          <w:rFonts w:ascii="Aptos" w:hAnsi="Aptos" w:cs="Calibri"/>
        </w:rPr>
        <w:t>To withdraw</w:t>
      </w:r>
      <w:r w:rsidR="00805A95" w:rsidRPr="008F4031">
        <w:rPr>
          <w:rStyle w:val="normaltextrun"/>
          <w:rFonts w:ascii="Aptos" w:hAnsi="Aptos" w:cs="Calibri"/>
        </w:rPr>
        <w:t xml:space="preserve"> </w:t>
      </w:r>
      <w:r w:rsidR="00C85140" w:rsidRPr="008F4031">
        <w:rPr>
          <w:rStyle w:val="normaltextrun"/>
          <w:rFonts w:ascii="Aptos" w:hAnsi="Aptos" w:cs="Calibri"/>
          <w:highlight w:val="lightGray"/>
        </w:rPr>
        <w:t xml:space="preserve">(explain how participants can withdraw. For example, for </w:t>
      </w:r>
      <w:r w:rsidR="002C0647" w:rsidRPr="008F4031">
        <w:rPr>
          <w:rStyle w:val="normaltextrun"/>
          <w:rFonts w:ascii="Aptos" w:hAnsi="Aptos" w:cs="Calibri"/>
          <w:highlight w:val="lightGray"/>
        </w:rPr>
        <w:t>an interview</w:t>
      </w:r>
      <w:r w:rsidR="00C85140" w:rsidRPr="008F4031">
        <w:rPr>
          <w:rStyle w:val="normaltextrun"/>
          <w:rFonts w:ascii="Aptos" w:hAnsi="Aptos" w:cs="Calibri"/>
          <w:highlight w:val="lightGray"/>
        </w:rPr>
        <w:t xml:space="preserve"> state </w:t>
      </w:r>
      <w:r w:rsidR="000B066F" w:rsidRPr="008F4031">
        <w:rPr>
          <w:rStyle w:val="normaltextrun"/>
          <w:rFonts w:ascii="Aptos" w:hAnsi="Aptos" w:cs="Calibri"/>
          <w:highlight w:val="lightGray"/>
        </w:rPr>
        <w:t>“</w:t>
      </w:r>
      <w:r w:rsidR="00675470" w:rsidRPr="008F4031">
        <w:rPr>
          <w:rStyle w:val="normaltextrun"/>
          <w:rFonts w:ascii="Aptos" w:hAnsi="Aptos" w:cs="Calibri"/>
          <w:highlight w:val="lightGray"/>
        </w:rPr>
        <w:t>T</w:t>
      </w:r>
      <w:r w:rsidR="000B066F" w:rsidRPr="008F4031">
        <w:rPr>
          <w:rStyle w:val="normaltextrun"/>
          <w:rFonts w:ascii="Aptos" w:hAnsi="Aptos" w:cs="Calibri"/>
          <w:highlight w:val="lightGray"/>
        </w:rPr>
        <w:t>o withdraw</w:t>
      </w:r>
      <w:r w:rsidR="002C0647" w:rsidRPr="008F4031">
        <w:rPr>
          <w:rStyle w:val="normaltextrun"/>
          <w:rFonts w:ascii="Aptos" w:hAnsi="Aptos" w:cs="Calibri"/>
          <w:highlight w:val="lightGray"/>
        </w:rPr>
        <w:t xml:space="preserve"> before the study begins, email the researcher. You can also tell the researcher you would like to withdraw during any in-person activities</w:t>
      </w:r>
      <w:r w:rsidR="000B066F" w:rsidRPr="008F4031">
        <w:rPr>
          <w:rStyle w:val="normaltextrun"/>
          <w:rFonts w:ascii="Aptos" w:hAnsi="Aptos" w:cs="Calibri"/>
          <w:highlight w:val="lightGray"/>
        </w:rPr>
        <w:t>”</w:t>
      </w:r>
      <w:r w:rsidR="00C85140" w:rsidRPr="008F4031">
        <w:rPr>
          <w:rStyle w:val="normaltextrun"/>
          <w:rFonts w:ascii="Aptos" w:hAnsi="Aptos" w:cs="Calibri"/>
          <w:highlight w:val="lightGray"/>
        </w:rPr>
        <w:t>)</w:t>
      </w:r>
      <w:r w:rsidR="00C85140" w:rsidRPr="008F4031">
        <w:rPr>
          <w:rStyle w:val="normaltextrun"/>
          <w:rFonts w:ascii="Aptos" w:hAnsi="Aptos" w:cs="Calibri"/>
        </w:rPr>
        <w:t xml:space="preserve">. </w:t>
      </w:r>
      <w:r w:rsidR="00C14E59" w:rsidRPr="008F4031">
        <w:rPr>
          <w:rStyle w:val="normaltextrun"/>
          <w:rFonts w:ascii="Aptos" w:hAnsi="Aptos" w:cs="Calibri"/>
        </w:rPr>
        <w:t>If you withdraw your participation</w:t>
      </w:r>
      <w:r w:rsidR="007476AB" w:rsidRPr="008F4031">
        <w:rPr>
          <w:rStyle w:val="normaltextrun"/>
          <w:rFonts w:ascii="Aptos" w:hAnsi="Aptos" w:cs="Calibri"/>
        </w:rPr>
        <w:t xml:space="preserve">, </w:t>
      </w:r>
      <w:r w:rsidR="00E74B30" w:rsidRPr="008F4031">
        <w:rPr>
          <w:rStyle w:val="normaltextrun"/>
          <w:rFonts w:ascii="Aptos" w:hAnsi="Aptos" w:cs="Calibri"/>
        </w:rPr>
        <w:t>already</w:t>
      </w:r>
      <w:r w:rsidR="007476AB" w:rsidRPr="008F4031">
        <w:rPr>
          <w:rStyle w:val="normaltextrun"/>
          <w:rFonts w:ascii="Aptos" w:hAnsi="Aptos" w:cs="Calibri"/>
        </w:rPr>
        <w:t xml:space="preserve"> collected </w:t>
      </w:r>
      <w:r w:rsidR="00577D41" w:rsidRPr="008F4031">
        <w:rPr>
          <w:rStyle w:val="normaltextrun"/>
          <w:rFonts w:ascii="Aptos" w:hAnsi="Aptos" w:cs="Calibri"/>
        </w:rPr>
        <w:t>data</w:t>
      </w:r>
      <w:r w:rsidR="007476AB" w:rsidRPr="008F4031">
        <w:rPr>
          <w:rStyle w:val="normaltextrun"/>
          <w:rFonts w:ascii="Aptos" w:hAnsi="Aptos" w:cs="Calibri"/>
        </w:rPr>
        <w:t xml:space="preserve"> </w:t>
      </w:r>
      <w:r w:rsidR="00431B23" w:rsidRPr="008F4031">
        <w:rPr>
          <w:rStyle w:val="normaltextrun"/>
          <w:rFonts w:ascii="Aptos" w:hAnsi="Aptos" w:cs="Calibri"/>
          <w:highlight w:val="lightGray"/>
        </w:rPr>
        <w:t>(</w:t>
      </w:r>
      <w:r w:rsidR="00E74B30" w:rsidRPr="008F4031">
        <w:rPr>
          <w:rStyle w:val="normaltextrun"/>
          <w:rFonts w:ascii="Aptos" w:hAnsi="Aptos" w:cs="Calibri"/>
          <w:highlight w:val="lightGray"/>
        </w:rPr>
        <w:t xml:space="preserve">may be </w:t>
      </w:r>
      <w:r w:rsidR="003E1972" w:rsidRPr="008F4031">
        <w:rPr>
          <w:rStyle w:val="normaltextrun"/>
          <w:rFonts w:ascii="Aptos" w:hAnsi="Aptos" w:cs="Calibri"/>
          <w:highlight w:val="lightGray"/>
        </w:rPr>
        <w:t>retained</w:t>
      </w:r>
      <w:r w:rsidR="00C14E59" w:rsidRPr="008F4031">
        <w:rPr>
          <w:rStyle w:val="normaltextrun"/>
          <w:rFonts w:ascii="Aptos" w:hAnsi="Aptos" w:cs="Calibri"/>
          <w:highlight w:val="lightGray"/>
        </w:rPr>
        <w:t xml:space="preserve"> </w:t>
      </w:r>
      <w:r w:rsidR="00C14E59" w:rsidRPr="008F4031">
        <w:rPr>
          <w:rStyle w:val="normaltextrun"/>
          <w:rFonts w:ascii="Aptos" w:hAnsi="Aptos" w:cs="Calibri"/>
          <w:highlight w:val="lightGray"/>
          <w:u w:val="single"/>
        </w:rPr>
        <w:t>or</w:t>
      </w:r>
      <w:r w:rsidR="00C14E59" w:rsidRPr="008F4031">
        <w:rPr>
          <w:rStyle w:val="normaltextrun"/>
          <w:rFonts w:ascii="Aptos" w:hAnsi="Aptos" w:cs="Calibri"/>
          <w:highlight w:val="lightGray"/>
        </w:rPr>
        <w:t xml:space="preserve"> </w:t>
      </w:r>
      <w:r w:rsidR="00E74B30" w:rsidRPr="008F4031">
        <w:rPr>
          <w:rStyle w:val="normaltextrun"/>
          <w:rFonts w:ascii="Aptos" w:hAnsi="Aptos" w:cs="Calibri"/>
          <w:highlight w:val="lightGray"/>
        </w:rPr>
        <w:t xml:space="preserve">will be </w:t>
      </w:r>
      <w:r w:rsidR="00577D41" w:rsidRPr="008F4031">
        <w:rPr>
          <w:rStyle w:val="normaltextrun"/>
          <w:rFonts w:ascii="Aptos" w:hAnsi="Aptos" w:cs="Calibri"/>
          <w:highlight w:val="lightGray"/>
        </w:rPr>
        <w:t>discarded</w:t>
      </w:r>
      <w:r w:rsidR="00C14E59" w:rsidRPr="008F4031">
        <w:rPr>
          <w:rStyle w:val="normaltextrun"/>
          <w:rFonts w:ascii="Aptos" w:hAnsi="Aptos" w:cs="Calibri"/>
          <w:highlight w:val="lightGray"/>
        </w:rPr>
        <w:t>).</w:t>
      </w:r>
      <w:r w:rsidR="00F04398" w:rsidRPr="008F4031">
        <w:rPr>
          <w:rStyle w:val="normaltextrun"/>
          <w:rFonts w:ascii="Aptos" w:hAnsi="Aptos" w:cs="Calibri"/>
        </w:rPr>
        <w:t xml:space="preserve"> </w:t>
      </w:r>
      <w:bookmarkStart w:id="2" w:name="_Hlk193204005"/>
      <w:r w:rsidR="002421BA" w:rsidRPr="008F4031">
        <w:rPr>
          <w:rFonts w:ascii="Aptos" w:hAnsi="Aptos" w:cs="Calibri"/>
        </w:rPr>
        <w:t xml:space="preserve">collected </w:t>
      </w:r>
      <w:r w:rsidR="00E74B30" w:rsidRPr="008F4031">
        <w:rPr>
          <w:rFonts w:ascii="Aptos" w:hAnsi="Aptos" w:cs="Calibri"/>
        </w:rPr>
        <w:t>data.</w:t>
      </w:r>
      <w:r w:rsidR="00240FB9" w:rsidRPr="008F4031">
        <w:rPr>
          <w:rFonts w:ascii="Aptos" w:hAnsi="Aptos" w:cs="Calibri"/>
        </w:rPr>
        <w:t xml:space="preserve"> </w:t>
      </w:r>
      <w:r w:rsidR="002C0647" w:rsidRPr="008F4031">
        <w:rPr>
          <w:rFonts w:ascii="Aptos" w:hAnsi="Aptos" w:cs="Calibri"/>
        </w:rPr>
        <w:t xml:space="preserve">Once the data has been aggregated and analyzed, it may not be possible for the research team to remove collected data from the study. </w:t>
      </w:r>
    </w:p>
    <w:bookmarkEnd w:id="1"/>
    <w:bookmarkEnd w:id="2"/>
    <w:p w14:paraId="4F292807" w14:textId="77777777" w:rsidR="00C14E59" w:rsidRPr="008F4031" w:rsidRDefault="00C14E59" w:rsidP="00D21CA1">
      <w:pPr>
        <w:pStyle w:val="paragraph"/>
        <w:spacing w:before="0" w:beforeAutospacing="0" w:after="0" w:afterAutospacing="0"/>
        <w:textAlignment w:val="baseline"/>
        <w:rPr>
          <w:rFonts w:ascii="Aptos" w:hAnsi="Aptos" w:cs="Segoe UI"/>
          <w:sz w:val="20"/>
          <w:szCs w:val="20"/>
        </w:rPr>
      </w:pPr>
    </w:p>
    <w:p w14:paraId="6943AD15" w14:textId="35D04CD4" w:rsidR="009F63F7" w:rsidRPr="008F4031" w:rsidRDefault="00C14E59" w:rsidP="00D21CA1">
      <w:pPr>
        <w:pStyle w:val="paragraph"/>
        <w:spacing w:before="0" w:beforeAutospacing="0" w:after="0" w:afterAutospacing="0"/>
        <w:textAlignment w:val="baseline"/>
        <w:rPr>
          <w:rStyle w:val="normaltextrun"/>
          <w:rFonts w:ascii="Aptos" w:hAnsi="Aptos" w:cs="Calibri"/>
          <w:b/>
          <w:bCs/>
        </w:rPr>
      </w:pPr>
      <w:bookmarkStart w:id="3" w:name="_Hlk196303079"/>
      <w:r w:rsidRPr="008F4031">
        <w:rPr>
          <w:rStyle w:val="normaltextrun"/>
          <w:rFonts w:ascii="Aptos" w:hAnsi="Aptos" w:cs="Calibri"/>
          <w:b/>
          <w:bCs/>
        </w:rPr>
        <w:t>R</w:t>
      </w:r>
      <w:r w:rsidR="00E85CE6" w:rsidRPr="008F4031">
        <w:rPr>
          <w:rStyle w:val="normaltextrun"/>
          <w:rFonts w:ascii="Aptos" w:hAnsi="Aptos" w:cs="Calibri"/>
          <w:b/>
          <w:bCs/>
        </w:rPr>
        <w:t>ISKS AND BENEFITS</w:t>
      </w:r>
    </w:p>
    <w:p w14:paraId="2D4AB622" w14:textId="245E9D0C" w:rsidR="00F26B9E" w:rsidRPr="008F4031" w:rsidRDefault="009F63F7" w:rsidP="00D21CA1">
      <w:pPr>
        <w:pStyle w:val="paragraph"/>
        <w:spacing w:before="0" w:beforeAutospacing="0" w:after="0" w:afterAutospacing="0"/>
        <w:textAlignment w:val="baseline"/>
        <w:rPr>
          <w:rStyle w:val="normaltextrun"/>
          <w:rFonts w:ascii="Aptos" w:hAnsi="Aptos" w:cs="Segoe UI"/>
        </w:rPr>
      </w:pPr>
      <w:r w:rsidRPr="008F4031">
        <w:rPr>
          <w:rStyle w:val="eop"/>
          <w:rFonts w:ascii="Aptos" w:hAnsi="Aptos" w:cs="Segoe UI"/>
        </w:rPr>
        <w:t xml:space="preserve">Risks associated with this </w:t>
      </w:r>
      <w:r w:rsidR="00047D1A" w:rsidRPr="008F4031">
        <w:rPr>
          <w:rStyle w:val="eop"/>
          <w:rFonts w:ascii="Aptos" w:hAnsi="Aptos" w:cs="Segoe UI"/>
        </w:rPr>
        <w:t xml:space="preserve">research </w:t>
      </w:r>
      <w:r w:rsidRPr="008F4031">
        <w:rPr>
          <w:rStyle w:val="eop"/>
          <w:rFonts w:ascii="Aptos" w:hAnsi="Aptos" w:cs="Segoe UI"/>
        </w:rPr>
        <w:t xml:space="preserve">study include </w:t>
      </w:r>
      <w:r w:rsidRPr="008F4031">
        <w:rPr>
          <w:rStyle w:val="eop"/>
          <w:rFonts w:ascii="Aptos" w:hAnsi="Aptos" w:cs="Segoe UI"/>
          <w:highlight w:val="lightGray"/>
        </w:rPr>
        <w:t xml:space="preserve">(describe </w:t>
      </w:r>
      <w:r w:rsidR="00CD2268" w:rsidRPr="008F4031">
        <w:rPr>
          <w:rStyle w:val="eop"/>
          <w:rFonts w:ascii="Aptos" w:hAnsi="Aptos" w:cs="Segoe UI"/>
          <w:highlight w:val="lightGray"/>
        </w:rPr>
        <w:t xml:space="preserve">in </w:t>
      </w:r>
      <w:r w:rsidRPr="008F4031">
        <w:rPr>
          <w:rStyle w:val="eop"/>
          <w:rFonts w:ascii="Aptos" w:hAnsi="Aptos" w:cs="Segoe UI"/>
          <w:highlight w:val="lightGray"/>
        </w:rPr>
        <w:t>simple language</w:t>
      </w:r>
      <w:r w:rsidR="00CD2268" w:rsidRPr="008F4031">
        <w:rPr>
          <w:rStyle w:val="eop"/>
          <w:rFonts w:ascii="Aptos" w:hAnsi="Aptos" w:cs="Segoe UI"/>
          <w:highlight w:val="lightGray"/>
        </w:rPr>
        <w:t xml:space="preserve">; </w:t>
      </w:r>
      <w:r w:rsidR="00F26B9E" w:rsidRPr="008F4031">
        <w:rPr>
          <w:rStyle w:val="normaltextrun"/>
          <w:rFonts w:ascii="Aptos" w:hAnsi="Aptos" w:cs="Calibri"/>
          <w:highlight w:val="lightGray"/>
        </w:rPr>
        <w:t>examples include social or economic risks (e.g. impact on social standing or employment)</w:t>
      </w:r>
      <w:r w:rsidR="00F153FC" w:rsidRPr="008F4031">
        <w:rPr>
          <w:rStyle w:val="normaltextrun"/>
          <w:rFonts w:ascii="Aptos" w:hAnsi="Aptos" w:cs="Calibri"/>
          <w:highlight w:val="lightGray"/>
        </w:rPr>
        <w:t xml:space="preserve">, </w:t>
      </w:r>
      <w:r w:rsidR="00F26B9E" w:rsidRPr="008F4031">
        <w:rPr>
          <w:rStyle w:val="normaltextrun"/>
          <w:rFonts w:ascii="Aptos" w:hAnsi="Aptos" w:cs="Calibri"/>
          <w:highlight w:val="lightGray"/>
        </w:rPr>
        <w:t>physical risks (e.g., nausea, muscle aches, rashes, or infection)</w:t>
      </w:r>
      <w:r w:rsidR="00F153FC" w:rsidRPr="008F4031">
        <w:rPr>
          <w:rStyle w:val="normaltextrun"/>
          <w:rFonts w:ascii="Aptos" w:hAnsi="Aptos" w:cs="Calibri"/>
          <w:highlight w:val="lightGray"/>
        </w:rPr>
        <w:t>, and/or emotional risks (e.g., sadness or anxiety)</w:t>
      </w:r>
      <w:r w:rsidR="00F26B9E" w:rsidRPr="008F4031">
        <w:rPr>
          <w:rStyle w:val="normaltextrun"/>
          <w:rFonts w:ascii="Aptos" w:hAnsi="Aptos" w:cs="Calibri"/>
          <w:highlight w:val="lightGray"/>
        </w:rPr>
        <w:t xml:space="preserve">. </w:t>
      </w:r>
      <w:r w:rsidR="00F26B9E" w:rsidRPr="008F4031">
        <w:rPr>
          <w:rStyle w:val="normaltextrun"/>
          <w:rFonts w:ascii="Aptos" w:hAnsi="Aptos" w:cs="Segoe UI"/>
          <w:b/>
          <w:bCs/>
          <w:highlight w:val="lightGray"/>
        </w:rPr>
        <w:t>I</w:t>
      </w:r>
      <w:r w:rsidRPr="008F4031">
        <w:rPr>
          <w:rStyle w:val="eop"/>
          <w:rFonts w:ascii="Aptos" w:hAnsi="Aptos" w:cs="Segoe UI"/>
          <w:b/>
          <w:bCs/>
          <w:highlight w:val="lightGray"/>
        </w:rPr>
        <w:t xml:space="preserve">f </w:t>
      </w:r>
      <w:r w:rsidR="00F26B9E" w:rsidRPr="008F4031">
        <w:rPr>
          <w:rStyle w:val="eop"/>
          <w:rFonts w:ascii="Aptos" w:hAnsi="Aptos" w:cs="Segoe UI"/>
          <w:b/>
          <w:bCs/>
          <w:highlight w:val="lightGray"/>
        </w:rPr>
        <w:t>there are no anticipated risks,</w:t>
      </w:r>
      <w:r w:rsidRPr="008F4031">
        <w:rPr>
          <w:rStyle w:val="normaltextrun"/>
          <w:rFonts w:ascii="Aptos" w:hAnsi="Aptos" w:cs="Calibri"/>
          <w:b/>
          <w:bCs/>
          <w:highlight w:val="lightGray"/>
        </w:rPr>
        <w:t xml:space="preserve"> state</w:t>
      </w:r>
      <w:r w:rsidRPr="008F4031">
        <w:rPr>
          <w:rStyle w:val="normaltextrun"/>
          <w:rFonts w:ascii="Aptos" w:hAnsi="Aptos" w:cs="Calibri"/>
          <w:highlight w:val="lightGray"/>
        </w:rPr>
        <w:t>: We do not anticipate any risks from participating in this research</w:t>
      </w:r>
      <w:r w:rsidR="00F26B9E" w:rsidRPr="008F4031">
        <w:rPr>
          <w:rStyle w:val="normaltextrun"/>
          <w:rFonts w:ascii="Aptos" w:hAnsi="Aptos" w:cs="Calibri"/>
          <w:highlight w:val="lightGray"/>
        </w:rPr>
        <w:t xml:space="preserve"> beyond those encountered in daily life</w:t>
      </w:r>
      <w:r w:rsidRPr="008F4031">
        <w:rPr>
          <w:rStyle w:val="normaltextrun"/>
          <w:rFonts w:ascii="Aptos" w:hAnsi="Aptos" w:cs="Calibri"/>
          <w:highlight w:val="lightGray"/>
        </w:rPr>
        <w:t>)</w:t>
      </w:r>
      <w:r w:rsidRPr="008F4031">
        <w:rPr>
          <w:rStyle w:val="normaltextrun"/>
          <w:rFonts w:ascii="Aptos" w:hAnsi="Aptos" w:cs="Calibri"/>
        </w:rPr>
        <w:t xml:space="preserve">. </w:t>
      </w:r>
    </w:p>
    <w:p w14:paraId="1C9778F5" w14:textId="77777777" w:rsidR="00F26B9E" w:rsidRPr="008F4031" w:rsidRDefault="00F26B9E" w:rsidP="00D21CA1">
      <w:pPr>
        <w:pStyle w:val="paragraph"/>
        <w:spacing w:before="0" w:beforeAutospacing="0" w:after="0" w:afterAutospacing="0"/>
        <w:textAlignment w:val="baseline"/>
        <w:rPr>
          <w:rStyle w:val="normaltextrun"/>
          <w:rFonts w:ascii="Aptos" w:hAnsi="Aptos" w:cs="Calibri"/>
          <w:sz w:val="20"/>
          <w:szCs w:val="20"/>
        </w:rPr>
      </w:pPr>
    </w:p>
    <w:p w14:paraId="050CF397" w14:textId="07AEE4F8" w:rsidR="00C14E59" w:rsidRPr="008F4031" w:rsidRDefault="00F26B9E" w:rsidP="00D21CA1">
      <w:pPr>
        <w:pStyle w:val="paragraph"/>
        <w:spacing w:before="0" w:beforeAutospacing="0" w:after="0" w:afterAutospacing="0"/>
        <w:textAlignment w:val="baseline"/>
        <w:rPr>
          <w:rFonts w:ascii="Aptos" w:hAnsi="Aptos" w:cs="Segoe UI"/>
        </w:rPr>
      </w:pPr>
      <w:bookmarkStart w:id="4" w:name="_Hlk193204068"/>
      <w:r w:rsidRPr="008F4031">
        <w:rPr>
          <w:rStyle w:val="normaltextrun"/>
          <w:rFonts w:ascii="Aptos" w:hAnsi="Aptos" w:cs="Calibri"/>
        </w:rPr>
        <w:t xml:space="preserve">We cannot guarantee or promise that you will receive any benefits. </w:t>
      </w:r>
      <w:bookmarkEnd w:id="4"/>
      <w:r w:rsidR="00BB2EB9" w:rsidRPr="008F4031">
        <w:rPr>
          <w:rStyle w:val="normaltextrun"/>
          <w:rFonts w:ascii="Aptos" w:hAnsi="Aptos" w:cs="Calibri"/>
        </w:rPr>
        <w:t>The reasonably</w:t>
      </w:r>
      <w:r w:rsidRPr="008F4031">
        <w:rPr>
          <w:rStyle w:val="normaltextrun"/>
          <w:rFonts w:ascii="Aptos" w:hAnsi="Aptos" w:cs="Calibri"/>
        </w:rPr>
        <w:t xml:space="preserve"> expected benefits of participating in this research include</w:t>
      </w:r>
      <w:r w:rsidR="00BB2EB9" w:rsidRPr="008F4031">
        <w:rPr>
          <w:rStyle w:val="normaltextrun"/>
          <w:rFonts w:ascii="Aptos" w:hAnsi="Aptos" w:cs="Calibri"/>
        </w:rPr>
        <w:t xml:space="preserve"> </w:t>
      </w:r>
      <w:r w:rsidR="0043651F" w:rsidRPr="008F4031">
        <w:rPr>
          <w:rStyle w:val="normaltextrun"/>
          <w:rFonts w:ascii="Aptos" w:hAnsi="Aptos" w:cs="Calibri"/>
          <w:highlight w:val="lightGray"/>
        </w:rPr>
        <w:t>(</w:t>
      </w:r>
      <w:r w:rsidR="005F099A" w:rsidRPr="008F4031">
        <w:rPr>
          <w:rStyle w:val="normaltextrun"/>
          <w:rFonts w:ascii="Aptos" w:hAnsi="Aptos" w:cs="Calibri"/>
          <w:highlight w:val="lightGray"/>
        </w:rPr>
        <w:t>often there is no</w:t>
      </w:r>
      <w:r w:rsidR="000A015F" w:rsidRPr="008F4031">
        <w:rPr>
          <w:rStyle w:val="normaltextrun"/>
          <w:rFonts w:ascii="Aptos" w:hAnsi="Aptos" w:cs="Calibri"/>
          <w:highlight w:val="lightGray"/>
        </w:rPr>
        <w:t xml:space="preserve"> direct benefit to the participant. </w:t>
      </w:r>
      <w:r w:rsidR="00072FE3" w:rsidRPr="008F4031">
        <w:rPr>
          <w:rStyle w:val="normaltextrun"/>
          <w:rFonts w:ascii="Aptos" w:hAnsi="Aptos" w:cs="Calibri"/>
          <w:highlight w:val="lightGray"/>
        </w:rPr>
        <w:t>You may</w:t>
      </w:r>
      <w:r w:rsidR="00EF2AEE" w:rsidRPr="008F4031">
        <w:rPr>
          <w:rStyle w:val="normaltextrun"/>
          <w:rFonts w:ascii="Aptos" w:hAnsi="Aptos" w:cs="Calibri"/>
          <w:highlight w:val="lightGray"/>
        </w:rPr>
        <w:t xml:space="preserve"> </w:t>
      </w:r>
      <w:r w:rsidR="00072FE3" w:rsidRPr="008F4031">
        <w:rPr>
          <w:rStyle w:val="normaltextrun"/>
          <w:rFonts w:ascii="Aptos" w:hAnsi="Aptos" w:cs="Calibri"/>
          <w:highlight w:val="lightGray"/>
        </w:rPr>
        <w:t>elect to d</w:t>
      </w:r>
      <w:r w:rsidR="00C14E59" w:rsidRPr="008F4031">
        <w:rPr>
          <w:rStyle w:val="normaltextrun"/>
          <w:rFonts w:ascii="Aptos" w:hAnsi="Aptos" w:cs="Calibri"/>
          <w:highlight w:val="lightGray"/>
        </w:rPr>
        <w:t>escribe expected benefits to society or scientific knowledge</w:t>
      </w:r>
      <w:r w:rsidR="008A03D8" w:rsidRPr="008F4031">
        <w:rPr>
          <w:rStyle w:val="normaltextrun"/>
          <w:rFonts w:ascii="Aptos" w:hAnsi="Aptos" w:cs="Calibri"/>
          <w:highlight w:val="lightGray"/>
        </w:rPr>
        <w:t xml:space="preserve"> using this statement: In</w:t>
      </w:r>
      <w:r w:rsidR="00C14E59" w:rsidRPr="008F4031">
        <w:rPr>
          <w:rStyle w:val="normaltextrun"/>
          <w:rFonts w:ascii="Aptos" w:hAnsi="Aptos" w:cs="Calibri"/>
          <w:highlight w:val="lightGray"/>
        </w:rPr>
        <w:t xml:space="preserve">formation from this </w:t>
      </w:r>
      <w:r w:rsidR="00047D1A" w:rsidRPr="008F4031">
        <w:rPr>
          <w:rStyle w:val="normaltextrun"/>
          <w:rFonts w:ascii="Aptos" w:hAnsi="Aptos" w:cs="Calibri"/>
          <w:highlight w:val="lightGray"/>
        </w:rPr>
        <w:t xml:space="preserve">research </w:t>
      </w:r>
      <w:r w:rsidR="00C14E59" w:rsidRPr="008F4031">
        <w:rPr>
          <w:rStyle w:val="normaltextrun"/>
          <w:rFonts w:ascii="Aptos" w:hAnsi="Aptos" w:cs="Calibri"/>
          <w:highlight w:val="lightGray"/>
        </w:rPr>
        <w:t>study may benefit other people now or in the future…” or “…</w:t>
      </w:r>
      <w:r w:rsidR="00DF2425" w:rsidRPr="008F4031">
        <w:rPr>
          <w:rStyle w:val="normaltextrun"/>
          <w:rFonts w:ascii="Aptos" w:hAnsi="Aptos" w:cs="Calibri"/>
          <w:highlight w:val="lightGray"/>
        </w:rPr>
        <w:t>W</w:t>
      </w:r>
      <w:r w:rsidR="00C14E59" w:rsidRPr="008F4031">
        <w:rPr>
          <w:rStyle w:val="normaltextrun"/>
          <w:rFonts w:ascii="Aptos" w:hAnsi="Aptos" w:cs="Calibri"/>
          <w:highlight w:val="lightGray"/>
        </w:rPr>
        <w:t>e hope to learn more about …”</w:t>
      </w:r>
      <w:r w:rsidR="0037328C" w:rsidRPr="008F4031">
        <w:rPr>
          <w:rStyle w:val="normaltextrun"/>
          <w:rFonts w:ascii="Aptos" w:hAnsi="Aptos" w:cs="Calibri"/>
          <w:highlight w:val="lightGray"/>
        </w:rPr>
        <w:t>)</w:t>
      </w:r>
      <w:r w:rsidR="005E4292" w:rsidRPr="008F4031">
        <w:rPr>
          <w:rStyle w:val="normaltextrun"/>
          <w:rFonts w:ascii="Aptos" w:hAnsi="Aptos" w:cs="Calibri"/>
        </w:rPr>
        <w:t>.</w:t>
      </w:r>
      <w:r w:rsidR="00C14E59" w:rsidRPr="008F4031">
        <w:rPr>
          <w:rStyle w:val="eop"/>
          <w:rFonts w:ascii="Aptos" w:hAnsi="Aptos" w:cs="Calibri"/>
        </w:rPr>
        <w:t> </w:t>
      </w:r>
    </w:p>
    <w:p w14:paraId="43E2D946" w14:textId="77777777" w:rsidR="00644160" w:rsidRPr="008F4031" w:rsidRDefault="00644160" w:rsidP="00D21CA1">
      <w:pPr>
        <w:pStyle w:val="paragraph"/>
        <w:spacing w:before="0" w:beforeAutospacing="0" w:after="0" w:afterAutospacing="0"/>
        <w:textAlignment w:val="baseline"/>
        <w:rPr>
          <w:rStyle w:val="normaltextrun"/>
          <w:rFonts w:ascii="Aptos" w:hAnsi="Aptos" w:cs="Calibri"/>
          <w:sz w:val="20"/>
          <w:szCs w:val="20"/>
        </w:rPr>
      </w:pPr>
    </w:p>
    <w:p w14:paraId="57CB4C91" w14:textId="2DA2A546" w:rsidR="007776D3" w:rsidRPr="008F4031" w:rsidRDefault="007776D3" w:rsidP="00D21CA1">
      <w:pPr>
        <w:pStyle w:val="paragraph"/>
        <w:spacing w:before="0" w:beforeAutospacing="0" w:after="0" w:afterAutospacing="0"/>
        <w:textAlignment w:val="baseline"/>
        <w:rPr>
          <w:rStyle w:val="eop"/>
          <w:rFonts w:ascii="Aptos" w:hAnsi="Aptos" w:cs="Calibri"/>
          <w:b/>
          <w:bCs/>
          <w:color w:val="000000" w:themeColor="text1"/>
        </w:rPr>
      </w:pPr>
      <w:bookmarkStart w:id="5" w:name="_Hlk196311265"/>
      <w:bookmarkEnd w:id="3"/>
      <w:r w:rsidRPr="008F4031">
        <w:rPr>
          <w:rStyle w:val="normaltextrun"/>
          <w:rFonts w:ascii="Aptos" w:hAnsi="Aptos" w:cs="Calibri"/>
          <w:b/>
          <w:bCs/>
          <w:color w:val="000000" w:themeColor="text1"/>
          <w:highlight w:val="lightGray"/>
        </w:rPr>
        <w:t xml:space="preserve">Note: </w:t>
      </w:r>
      <w:r w:rsidRPr="008F4031">
        <w:rPr>
          <w:rStyle w:val="normaltextrun"/>
          <w:rFonts w:ascii="Aptos" w:hAnsi="Aptos" w:cs="Calibri"/>
          <w:color w:val="000000" w:themeColor="text1"/>
          <w:highlight w:val="lightGray"/>
        </w:rPr>
        <w:t>Receiving compensation</w:t>
      </w:r>
      <w:r w:rsidR="009E7514" w:rsidRPr="008F4031">
        <w:rPr>
          <w:rStyle w:val="normaltextrun"/>
          <w:rFonts w:ascii="Aptos" w:hAnsi="Aptos" w:cs="Calibri"/>
          <w:color w:val="000000" w:themeColor="text1"/>
          <w:highlight w:val="lightGray"/>
        </w:rPr>
        <w:t xml:space="preserve"> or</w:t>
      </w:r>
      <w:r w:rsidRPr="008F4031">
        <w:rPr>
          <w:rStyle w:val="normaltextrun"/>
          <w:rFonts w:ascii="Aptos" w:hAnsi="Aptos" w:cs="Calibri"/>
          <w:color w:val="000000" w:themeColor="text1"/>
          <w:highlight w:val="lightGray"/>
        </w:rPr>
        <w:t xml:space="preserve"> extra </w:t>
      </w:r>
      <w:r w:rsidR="0084326D" w:rsidRPr="008F4031">
        <w:rPr>
          <w:rStyle w:val="normaltextrun"/>
          <w:rFonts w:ascii="Aptos" w:hAnsi="Aptos" w:cs="Calibri"/>
          <w:color w:val="000000" w:themeColor="text1"/>
          <w:highlight w:val="lightGray"/>
        </w:rPr>
        <w:t>credit</w:t>
      </w:r>
      <w:r w:rsidRPr="008F4031">
        <w:rPr>
          <w:rStyle w:val="normaltextrun"/>
          <w:rFonts w:ascii="Aptos" w:hAnsi="Aptos" w:cs="Calibri"/>
          <w:color w:val="000000" w:themeColor="text1"/>
          <w:highlight w:val="lightGray"/>
        </w:rPr>
        <w:t xml:space="preserve"> are </w:t>
      </w:r>
      <w:r w:rsidRPr="008F4031">
        <w:rPr>
          <w:rStyle w:val="normaltextrun"/>
          <w:rFonts w:ascii="Aptos" w:hAnsi="Aptos" w:cs="Calibri"/>
          <w:color w:val="000000" w:themeColor="text1"/>
          <w:highlight w:val="lightGray"/>
          <w:u w:val="single"/>
        </w:rPr>
        <w:t xml:space="preserve">not </w:t>
      </w:r>
      <w:r w:rsidRPr="008F4031">
        <w:rPr>
          <w:rStyle w:val="normaltextrun"/>
          <w:rFonts w:ascii="Aptos" w:hAnsi="Aptos" w:cs="Calibri"/>
          <w:color w:val="000000" w:themeColor="text1"/>
          <w:highlight w:val="lightGray"/>
        </w:rPr>
        <w:t>benefits.</w:t>
      </w:r>
      <w:r w:rsidRPr="008F4031">
        <w:rPr>
          <w:rStyle w:val="normaltextrun"/>
          <w:rFonts w:ascii="Aptos" w:hAnsi="Aptos" w:cs="Calibri"/>
          <w:color w:val="000000" w:themeColor="text1"/>
        </w:rPr>
        <w:t xml:space="preserve"> </w:t>
      </w:r>
    </w:p>
    <w:bookmarkEnd w:id="5"/>
    <w:p w14:paraId="447A4FAF" w14:textId="77777777" w:rsidR="00F55DD8" w:rsidRPr="008F4031" w:rsidRDefault="00F55DD8" w:rsidP="00D21CA1">
      <w:pPr>
        <w:pStyle w:val="paragraph"/>
        <w:spacing w:before="0" w:beforeAutospacing="0" w:after="0" w:afterAutospacing="0"/>
        <w:textAlignment w:val="baseline"/>
        <w:rPr>
          <w:rStyle w:val="normaltextrun"/>
          <w:rFonts w:ascii="Aptos" w:hAnsi="Aptos" w:cs="Calibri"/>
          <w:b/>
          <w:bCs/>
          <w:sz w:val="20"/>
          <w:szCs w:val="20"/>
        </w:rPr>
      </w:pPr>
    </w:p>
    <w:p w14:paraId="0B79E0B7" w14:textId="02BC1B44" w:rsidR="00C14E59" w:rsidRPr="008F4031" w:rsidRDefault="0084326D" w:rsidP="00D21CA1">
      <w:pPr>
        <w:pStyle w:val="paragraph"/>
        <w:spacing w:before="0" w:beforeAutospacing="0" w:after="0" w:afterAutospacing="0"/>
        <w:textAlignment w:val="baseline"/>
        <w:rPr>
          <w:rFonts w:ascii="Aptos" w:hAnsi="Aptos" w:cs="Segoe UI"/>
          <w:highlight w:val="lightGray"/>
        </w:rPr>
      </w:pPr>
      <w:bookmarkStart w:id="6" w:name="_Hlk196303203"/>
      <w:r w:rsidRPr="008F4031">
        <w:rPr>
          <w:rStyle w:val="normaltextrun"/>
          <w:rFonts w:ascii="Aptos" w:hAnsi="Aptos" w:cs="Calibri"/>
          <w:b/>
          <w:bCs/>
        </w:rPr>
        <w:t>COMPENSATION</w:t>
      </w:r>
      <w:r w:rsidR="00C14E59" w:rsidRPr="008F4031">
        <w:rPr>
          <w:rStyle w:val="normaltextrun"/>
          <w:rFonts w:ascii="Aptos" w:hAnsi="Aptos" w:cs="Calibri"/>
          <w:b/>
          <w:bCs/>
        </w:rPr>
        <w:t xml:space="preserve"> </w:t>
      </w:r>
      <w:r w:rsidR="00C14E59" w:rsidRPr="008F4031">
        <w:rPr>
          <w:rStyle w:val="normaltextrun"/>
          <w:rFonts w:ascii="Aptos" w:hAnsi="Aptos" w:cs="Calibri"/>
          <w:highlight w:val="lightGray"/>
        </w:rPr>
        <w:t>(remove</w:t>
      </w:r>
      <w:r w:rsidR="00072FE3" w:rsidRPr="008F4031">
        <w:rPr>
          <w:rStyle w:val="normaltextrun"/>
          <w:rFonts w:ascii="Aptos" w:hAnsi="Aptos" w:cs="Calibri"/>
          <w:highlight w:val="lightGray"/>
        </w:rPr>
        <w:t xml:space="preserve"> this section if you are not offering incentives</w:t>
      </w:r>
      <w:r w:rsidR="00C14E59" w:rsidRPr="008F4031">
        <w:rPr>
          <w:rStyle w:val="normaltextrun"/>
          <w:rFonts w:ascii="Aptos" w:hAnsi="Aptos" w:cs="Calibri"/>
          <w:highlight w:val="lightGray"/>
        </w:rPr>
        <w:t>)</w:t>
      </w:r>
    </w:p>
    <w:p w14:paraId="2CA02CD6" w14:textId="22472514" w:rsidR="00072FE3" w:rsidRPr="008F4031" w:rsidRDefault="003925D7" w:rsidP="00D21CA1">
      <w:pPr>
        <w:pStyle w:val="paragraph"/>
        <w:spacing w:before="0" w:beforeAutospacing="0" w:after="0" w:afterAutospacing="0"/>
        <w:textAlignment w:val="baseline"/>
        <w:rPr>
          <w:rStyle w:val="eop"/>
          <w:rFonts w:ascii="Aptos" w:hAnsi="Aptos" w:cs="Calibri"/>
          <w:highlight w:val="lightGray"/>
        </w:rPr>
      </w:pPr>
      <w:r w:rsidRPr="008F4031">
        <w:rPr>
          <w:rStyle w:val="normaltextrun"/>
          <w:rFonts w:ascii="Aptos" w:hAnsi="Aptos" w:cs="Calibri"/>
        </w:rPr>
        <w:t xml:space="preserve">You will receive </w:t>
      </w:r>
      <w:r w:rsidRPr="008F4031">
        <w:rPr>
          <w:rStyle w:val="normaltextrun"/>
          <w:rFonts w:ascii="Aptos" w:hAnsi="Aptos" w:cs="Calibri"/>
          <w:highlight w:val="lightGray"/>
        </w:rPr>
        <w:t>(</w:t>
      </w:r>
      <w:r w:rsidR="00072FE3" w:rsidRPr="008F4031">
        <w:rPr>
          <w:rStyle w:val="normaltextrun"/>
          <w:rFonts w:ascii="Aptos" w:hAnsi="Aptos" w:cs="Calibri"/>
          <w:highlight w:val="lightGray"/>
        </w:rPr>
        <w:t>Specify</w:t>
      </w:r>
      <w:r w:rsidR="00C14E59" w:rsidRPr="008F4031">
        <w:rPr>
          <w:rStyle w:val="normaltextrun"/>
          <w:rFonts w:ascii="Aptos" w:hAnsi="Aptos" w:cs="Calibri"/>
          <w:highlight w:val="lightGray"/>
        </w:rPr>
        <w:t xml:space="preserve"> the </w:t>
      </w:r>
      <w:r w:rsidR="00C14E59" w:rsidRPr="008F4031">
        <w:rPr>
          <w:rStyle w:val="normaltextrun"/>
          <w:rFonts w:ascii="Aptos" w:hAnsi="Aptos" w:cs="Calibri"/>
          <w:b/>
          <w:bCs/>
          <w:highlight w:val="lightGray"/>
        </w:rPr>
        <w:t>exact</w:t>
      </w:r>
      <w:r w:rsidR="00C14E59" w:rsidRPr="008F4031">
        <w:rPr>
          <w:rStyle w:val="normaltextrun"/>
          <w:rFonts w:ascii="Aptos" w:hAnsi="Aptos" w:cs="Calibri"/>
          <w:highlight w:val="lightGray"/>
        </w:rPr>
        <w:t xml:space="preserve"> compensation</w:t>
      </w:r>
      <w:r w:rsidR="00072FE3" w:rsidRPr="008F4031">
        <w:rPr>
          <w:rStyle w:val="normaltextrun"/>
          <w:rFonts w:ascii="Aptos" w:hAnsi="Aptos" w:cs="Calibri"/>
          <w:highlight w:val="lightGray"/>
        </w:rPr>
        <w:t xml:space="preserve"> amount</w:t>
      </w:r>
      <w:r w:rsidR="00DA772F" w:rsidRPr="008F4031">
        <w:rPr>
          <w:rStyle w:val="normaltextrun"/>
          <w:rFonts w:ascii="Aptos" w:hAnsi="Aptos" w:cs="Calibri"/>
          <w:highlight w:val="lightGray"/>
        </w:rPr>
        <w:t>, de minimis gift,</w:t>
      </w:r>
      <w:r w:rsidR="00C14E59" w:rsidRPr="008F4031">
        <w:rPr>
          <w:rStyle w:val="normaltextrun"/>
          <w:rFonts w:ascii="Aptos" w:hAnsi="Aptos" w:cs="Calibri"/>
          <w:highlight w:val="lightGray"/>
        </w:rPr>
        <w:t xml:space="preserve"> or </w:t>
      </w:r>
      <w:r w:rsidR="00AE199A" w:rsidRPr="008F4031">
        <w:rPr>
          <w:rStyle w:val="normaltextrun"/>
          <w:rFonts w:ascii="Aptos" w:hAnsi="Aptos" w:cs="Calibri"/>
          <w:highlight w:val="lightGray"/>
        </w:rPr>
        <w:t xml:space="preserve">extra </w:t>
      </w:r>
      <w:r w:rsidR="00C14E59" w:rsidRPr="008F4031">
        <w:rPr>
          <w:rStyle w:val="normaltextrun"/>
          <w:rFonts w:ascii="Aptos" w:hAnsi="Aptos" w:cs="Calibri"/>
          <w:highlight w:val="lightGray"/>
        </w:rPr>
        <w:t>credit a participant will receive</w:t>
      </w:r>
      <w:r w:rsidRPr="008F4031">
        <w:rPr>
          <w:rStyle w:val="normaltextrun"/>
          <w:rFonts w:ascii="Aptos" w:hAnsi="Aptos" w:cs="Calibri"/>
          <w:highlight w:val="lightGray"/>
        </w:rPr>
        <w:t>)</w:t>
      </w:r>
      <w:r w:rsidRPr="008F4031">
        <w:rPr>
          <w:rStyle w:val="normaltextrun"/>
          <w:rFonts w:ascii="Aptos" w:hAnsi="Aptos" w:cs="Calibri"/>
        </w:rPr>
        <w:t xml:space="preserve"> for your participation</w:t>
      </w:r>
      <w:r w:rsidR="00C14E59" w:rsidRPr="008F4031">
        <w:rPr>
          <w:rStyle w:val="normaltextrun"/>
          <w:rFonts w:ascii="Aptos" w:hAnsi="Aptos" w:cs="Calibri"/>
        </w:rPr>
        <w:t>.</w:t>
      </w:r>
      <w:r w:rsidR="00FC4177" w:rsidRPr="008F4031">
        <w:rPr>
          <w:rStyle w:val="normaltextrun"/>
          <w:rFonts w:ascii="Aptos" w:hAnsi="Aptos" w:cs="Calibri"/>
        </w:rPr>
        <w:t xml:space="preserve"> </w:t>
      </w:r>
      <w:r w:rsidR="00072FE3" w:rsidRPr="008F4031">
        <w:rPr>
          <w:rStyle w:val="normaltextrun"/>
          <w:rFonts w:ascii="Aptos" w:hAnsi="Aptos" w:cs="Calibri"/>
          <w:highlight w:val="lightGray"/>
        </w:rPr>
        <w:t>If</w:t>
      </w:r>
      <w:r w:rsidR="00092983" w:rsidRPr="008F4031">
        <w:rPr>
          <w:rStyle w:val="normaltextrun"/>
          <w:rFonts w:ascii="Aptos" w:hAnsi="Aptos" w:cs="Calibri"/>
          <w:highlight w:val="lightGray"/>
        </w:rPr>
        <w:t xml:space="preserve"> providing</w:t>
      </w:r>
      <w:r w:rsidR="00072FE3" w:rsidRPr="008F4031">
        <w:rPr>
          <w:rStyle w:val="normaltextrun"/>
          <w:rFonts w:ascii="Aptos" w:hAnsi="Aptos" w:cs="Calibri"/>
          <w:highlight w:val="lightGray"/>
        </w:rPr>
        <w:t xml:space="preserve"> course credit, alternatives for earning equivalent credit without participating in research must be described.</w:t>
      </w:r>
    </w:p>
    <w:bookmarkEnd w:id="6"/>
    <w:p w14:paraId="59955E4C" w14:textId="77777777" w:rsidR="00AE199A" w:rsidRPr="008F4031" w:rsidRDefault="00AE199A" w:rsidP="00D21CA1">
      <w:pPr>
        <w:pStyle w:val="paragraph"/>
        <w:spacing w:before="0" w:beforeAutospacing="0" w:after="0" w:afterAutospacing="0"/>
        <w:textAlignment w:val="baseline"/>
        <w:rPr>
          <w:rStyle w:val="normaltextrun"/>
          <w:rFonts w:ascii="Aptos" w:hAnsi="Aptos" w:cs="Calibri"/>
          <w:sz w:val="20"/>
          <w:szCs w:val="20"/>
          <w:highlight w:val="yellow"/>
        </w:rPr>
      </w:pPr>
    </w:p>
    <w:p w14:paraId="0AA0897B" w14:textId="18B4B44D" w:rsidR="00C14E59" w:rsidRPr="008F4031" w:rsidRDefault="00C14E59" w:rsidP="00D21CA1">
      <w:pPr>
        <w:pStyle w:val="paragraph"/>
        <w:spacing w:before="0" w:beforeAutospacing="0" w:after="0" w:afterAutospacing="0"/>
        <w:textAlignment w:val="baseline"/>
        <w:rPr>
          <w:rStyle w:val="eop"/>
          <w:rFonts w:ascii="Aptos" w:hAnsi="Aptos" w:cs="Calibri"/>
          <w:b/>
          <w:bCs/>
        </w:rPr>
      </w:pPr>
      <w:r w:rsidRPr="008F4031">
        <w:rPr>
          <w:rStyle w:val="normaltextrun"/>
          <w:rFonts w:ascii="Aptos" w:hAnsi="Aptos" w:cs="Calibri"/>
          <w:b/>
          <w:bCs/>
          <w:highlight w:val="lightGray"/>
        </w:rPr>
        <w:t>N</w:t>
      </w:r>
      <w:r w:rsidR="00C526C3" w:rsidRPr="008F4031">
        <w:rPr>
          <w:rStyle w:val="normaltextrun"/>
          <w:rFonts w:ascii="Aptos" w:hAnsi="Aptos" w:cs="Calibri"/>
          <w:b/>
          <w:bCs/>
          <w:highlight w:val="lightGray"/>
        </w:rPr>
        <w:t>OTE</w:t>
      </w:r>
      <w:r w:rsidRPr="008F4031">
        <w:rPr>
          <w:rStyle w:val="normaltextrun"/>
          <w:rFonts w:ascii="Aptos" w:hAnsi="Aptos" w:cs="Calibri"/>
          <w:b/>
          <w:bCs/>
          <w:highlight w:val="lightGray"/>
        </w:rPr>
        <w:t xml:space="preserve">: </w:t>
      </w:r>
      <w:r w:rsidR="00A4473F" w:rsidRPr="008F4031">
        <w:rPr>
          <w:rStyle w:val="normaltextrun"/>
          <w:rFonts w:ascii="Aptos" w:hAnsi="Aptos" w:cs="Calibri"/>
          <w:highlight w:val="lightGray"/>
        </w:rPr>
        <w:t>Researchers should contact Procurement</w:t>
      </w:r>
      <w:r w:rsidR="00C47C06" w:rsidRPr="008F4031">
        <w:rPr>
          <w:rStyle w:val="normaltextrun"/>
          <w:rFonts w:ascii="Aptos" w:hAnsi="Aptos" w:cs="Calibri"/>
          <w:highlight w:val="lightGray"/>
        </w:rPr>
        <w:t xml:space="preserve">, in advance, </w:t>
      </w:r>
      <w:r w:rsidR="00053AD1" w:rsidRPr="008F4031">
        <w:rPr>
          <w:rStyle w:val="normaltextrun"/>
          <w:rFonts w:ascii="Aptos" w:hAnsi="Aptos" w:cs="Calibri"/>
          <w:highlight w:val="lightGray"/>
        </w:rPr>
        <w:t xml:space="preserve">if they </w:t>
      </w:r>
      <w:r w:rsidR="00C47C06" w:rsidRPr="008F4031">
        <w:rPr>
          <w:rStyle w:val="normaltextrun"/>
          <w:rFonts w:ascii="Aptos" w:hAnsi="Aptos" w:cs="Calibri"/>
          <w:highlight w:val="lightGray"/>
        </w:rPr>
        <w:t>plan to</w:t>
      </w:r>
      <w:r w:rsidR="00AB4C76" w:rsidRPr="008F4031">
        <w:rPr>
          <w:rStyle w:val="normaltextrun"/>
          <w:rFonts w:ascii="Aptos" w:hAnsi="Aptos" w:cs="Calibri"/>
          <w:highlight w:val="lightGray"/>
        </w:rPr>
        <w:t xml:space="preserve"> us</w:t>
      </w:r>
      <w:r w:rsidR="00C47C06" w:rsidRPr="008F4031">
        <w:rPr>
          <w:rStyle w:val="normaltextrun"/>
          <w:rFonts w:ascii="Aptos" w:hAnsi="Aptos" w:cs="Calibri"/>
          <w:highlight w:val="lightGray"/>
        </w:rPr>
        <w:t>e</w:t>
      </w:r>
      <w:r w:rsidR="00AB4C76" w:rsidRPr="008F4031">
        <w:rPr>
          <w:rStyle w:val="normaltextrun"/>
          <w:rFonts w:ascii="Aptos" w:hAnsi="Aptos" w:cs="Calibri"/>
          <w:highlight w:val="lightGray"/>
        </w:rPr>
        <w:t xml:space="preserve"> state or local funds to p</w:t>
      </w:r>
      <w:r w:rsidR="00405F89" w:rsidRPr="008F4031">
        <w:rPr>
          <w:rStyle w:val="normaltextrun"/>
          <w:rFonts w:ascii="Aptos" w:hAnsi="Aptos" w:cs="Calibri"/>
          <w:highlight w:val="lightGray"/>
        </w:rPr>
        <w:t>urchase</w:t>
      </w:r>
      <w:r w:rsidR="00AB4C76" w:rsidRPr="008F4031">
        <w:rPr>
          <w:rStyle w:val="normaltextrun"/>
          <w:rFonts w:ascii="Aptos" w:hAnsi="Aptos" w:cs="Calibri"/>
          <w:highlight w:val="lightGray"/>
        </w:rPr>
        <w:t xml:space="preserve"> incentives</w:t>
      </w:r>
      <w:r w:rsidR="00A4473F" w:rsidRPr="008F4031">
        <w:rPr>
          <w:rStyle w:val="normaltextrun"/>
          <w:rFonts w:ascii="Aptos" w:hAnsi="Aptos" w:cs="Calibri"/>
          <w:highlight w:val="lightGray"/>
        </w:rPr>
        <w:t xml:space="preserve"> </w:t>
      </w:r>
      <w:r w:rsidR="005C414C" w:rsidRPr="008F4031">
        <w:rPr>
          <w:rStyle w:val="normaltextrun"/>
          <w:rFonts w:ascii="Aptos" w:hAnsi="Aptos" w:cs="Calibri"/>
          <w:highlight w:val="lightGray"/>
        </w:rPr>
        <w:t>and/o</w:t>
      </w:r>
      <w:r w:rsidR="00A4473F" w:rsidRPr="008F4031">
        <w:rPr>
          <w:rStyle w:val="normaltextrun"/>
          <w:rFonts w:ascii="Aptos" w:hAnsi="Aptos" w:cs="Calibri"/>
          <w:highlight w:val="lightGray"/>
        </w:rPr>
        <w:t xml:space="preserve">r </w:t>
      </w:r>
      <w:r w:rsidR="00CA7C01" w:rsidRPr="008F4031">
        <w:rPr>
          <w:rStyle w:val="normaltextrun"/>
          <w:rFonts w:ascii="Aptos" w:hAnsi="Aptos" w:cs="Calibri"/>
          <w:highlight w:val="lightGray"/>
        </w:rPr>
        <w:t xml:space="preserve">the </w:t>
      </w:r>
      <w:r w:rsidR="005C414C" w:rsidRPr="008F4031">
        <w:rPr>
          <w:rStyle w:val="normaltextrun"/>
          <w:rFonts w:ascii="Aptos" w:hAnsi="Aptos" w:cs="Calibri"/>
          <w:highlight w:val="lightGray"/>
        </w:rPr>
        <w:t>Sponsored</w:t>
      </w:r>
      <w:r w:rsidR="00A4473F" w:rsidRPr="008F4031">
        <w:rPr>
          <w:rStyle w:val="normaltextrun"/>
          <w:rFonts w:ascii="Aptos" w:hAnsi="Aptos" w:cs="Calibri"/>
          <w:highlight w:val="lightGray"/>
        </w:rPr>
        <w:t xml:space="preserve"> Projects Office (for grant-funded research).</w:t>
      </w:r>
    </w:p>
    <w:p w14:paraId="16CE2EE9" w14:textId="77777777" w:rsidR="00C14E59" w:rsidRPr="008F4031" w:rsidRDefault="00C14E59" w:rsidP="00D21CA1">
      <w:pPr>
        <w:pStyle w:val="paragraph"/>
        <w:spacing w:before="0" w:beforeAutospacing="0" w:after="0" w:afterAutospacing="0"/>
        <w:textAlignment w:val="baseline"/>
        <w:rPr>
          <w:rFonts w:ascii="Aptos" w:hAnsi="Aptos" w:cs="Segoe UI"/>
          <w:sz w:val="20"/>
          <w:szCs w:val="20"/>
        </w:rPr>
      </w:pPr>
    </w:p>
    <w:p w14:paraId="4BC6ED61" w14:textId="3ED1AE77" w:rsidR="00C14E59" w:rsidRPr="008F4031" w:rsidRDefault="00C14E59" w:rsidP="00D21CA1">
      <w:pPr>
        <w:pStyle w:val="paragraph"/>
        <w:spacing w:before="0" w:beforeAutospacing="0" w:after="0" w:afterAutospacing="0"/>
        <w:textAlignment w:val="baseline"/>
        <w:rPr>
          <w:rFonts w:ascii="Aptos" w:hAnsi="Aptos" w:cs="Segoe UI"/>
        </w:rPr>
      </w:pPr>
      <w:r w:rsidRPr="008F4031">
        <w:rPr>
          <w:rStyle w:val="normaltextrun"/>
          <w:rFonts w:ascii="Aptos" w:hAnsi="Aptos" w:cs="Calibri"/>
          <w:b/>
          <w:bCs/>
        </w:rPr>
        <w:t>P</w:t>
      </w:r>
      <w:r w:rsidR="00E85CE6" w:rsidRPr="008F4031">
        <w:rPr>
          <w:rStyle w:val="normaltextrun"/>
          <w:rFonts w:ascii="Aptos" w:hAnsi="Aptos" w:cs="Calibri"/>
          <w:b/>
          <w:bCs/>
        </w:rPr>
        <w:t>RIVACY, CONFIDENTIALITY, AND DATA SECURITY</w:t>
      </w:r>
    </w:p>
    <w:p w14:paraId="0F79857D" w14:textId="490F2A92" w:rsidR="005617FA" w:rsidRPr="008F4031" w:rsidRDefault="00A646BA" w:rsidP="005617FA">
      <w:pPr>
        <w:pStyle w:val="NormalWeb"/>
        <w:spacing w:before="0" w:beforeAutospacing="0" w:after="0" w:afterAutospacing="0"/>
        <w:rPr>
          <w:rFonts w:ascii="Aptos" w:hAnsi="Aptos" w:cs="Calibri"/>
        </w:rPr>
      </w:pPr>
      <w:bookmarkStart w:id="7" w:name="_Hlk196306191"/>
      <w:bookmarkStart w:id="8" w:name="_Hlk196303248"/>
      <w:r w:rsidRPr="008F4031">
        <w:rPr>
          <w:rFonts w:ascii="Aptos" w:hAnsi="Aptos" w:cs="Calibri"/>
          <w:highlight w:val="lightGray"/>
        </w:rPr>
        <w:t xml:space="preserve">For all </w:t>
      </w:r>
      <w:r w:rsidR="007C4659" w:rsidRPr="008F4031">
        <w:rPr>
          <w:rFonts w:ascii="Aptos" w:hAnsi="Aptos" w:cs="Calibri"/>
          <w:highlight w:val="lightGray"/>
        </w:rPr>
        <w:t>research projects</w:t>
      </w:r>
      <w:r w:rsidRPr="008F4031">
        <w:rPr>
          <w:rFonts w:ascii="Aptos" w:hAnsi="Aptos" w:cs="Calibri"/>
          <w:highlight w:val="lightGray"/>
        </w:rPr>
        <w:t>:</w:t>
      </w:r>
      <w:r w:rsidRPr="008F4031">
        <w:rPr>
          <w:rFonts w:ascii="Aptos" w:hAnsi="Aptos" w:cs="Calibri"/>
        </w:rPr>
        <w:t xml:space="preserve"> </w:t>
      </w:r>
      <w:r w:rsidR="00781698" w:rsidRPr="008F4031">
        <w:rPr>
          <w:rFonts w:ascii="Aptos" w:hAnsi="Aptos" w:cs="Calibri"/>
        </w:rPr>
        <w:t xml:space="preserve">Research </w:t>
      </w:r>
      <w:r w:rsidR="00BB2EB9" w:rsidRPr="008F4031">
        <w:rPr>
          <w:rStyle w:val="normaltextrun"/>
          <w:rFonts w:ascii="Aptos" w:hAnsi="Aptos" w:cs="Calibri"/>
        </w:rPr>
        <w:t>data will be stored securely, in compliance with Southern Illinois University Carbondale standards.</w:t>
      </w:r>
      <w:r w:rsidR="005617FA" w:rsidRPr="008F4031">
        <w:rPr>
          <w:rStyle w:val="normaltextrun"/>
          <w:rFonts w:ascii="Aptos" w:hAnsi="Aptos" w:cs="Calibri"/>
        </w:rPr>
        <w:t xml:space="preserve"> We will make every effort to ensure that</w:t>
      </w:r>
      <w:r w:rsidR="00781698" w:rsidRPr="008F4031">
        <w:rPr>
          <w:rStyle w:val="normaltextrun"/>
          <w:rFonts w:ascii="Aptos" w:hAnsi="Aptos" w:cs="Calibri"/>
        </w:rPr>
        <w:t xml:space="preserve"> </w:t>
      </w:r>
      <w:r w:rsidR="005617FA" w:rsidRPr="008F4031">
        <w:rPr>
          <w:rStyle w:val="normaltextrun"/>
          <w:rFonts w:ascii="Aptos" w:hAnsi="Aptos" w:cs="Calibri"/>
        </w:rPr>
        <w:t>o</w:t>
      </w:r>
      <w:r w:rsidR="00781698" w:rsidRPr="008F4031">
        <w:rPr>
          <w:rStyle w:val="normaltextrun"/>
          <w:rFonts w:ascii="Aptos" w:hAnsi="Aptos" w:cs="Calibri"/>
        </w:rPr>
        <w:t>nly authorized members of the research team have access to</w:t>
      </w:r>
      <w:r w:rsidR="001C3ED4" w:rsidRPr="008F4031">
        <w:rPr>
          <w:rStyle w:val="normaltextrun"/>
          <w:rFonts w:ascii="Aptos" w:hAnsi="Aptos" w:cs="Calibri"/>
        </w:rPr>
        <w:t xml:space="preserve"> identifiable information</w:t>
      </w:r>
      <w:r w:rsidR="00676E37" w:rsidRPr="008F4031">
        <w:rPr>
          <w:rStyle w:val="normaltextrun"/>
          <w:rFonts w:ascii="Aptos" w:hAnsi="Aptos" w:cs="Calibri"/>
        </w:rPr>
        <w:t>, if collected</w:t>
      </w:r>
      <w:r w:rsidR="00781698" w:rsidRPr="008F4031">
        <w:rPr>
          <w:rStyle w:val="normaltextrun"/>
          <w:rFonts w:ascii="Aptos" w:hAnsi="Aptos" w:cs="Calibri"/>
        </w:rPr>
        <w:t xml:space="preserve">. </w:t>
      </w:r>
      <w:r w:rsidR="005617FA" w:rsidRPr="008F4031">
        <w:rPr>
          <w:rStyle w:val="normaltextrun"/>
          <w:rFonts w:ascii="Aptos" w:hAnsi="Aptos" w:cs="Calibri"/>
        </w:rPr>
        <w:t>You should know that in some cases we may have to show your information to other people.</w:t>
      </w:r>
      <w:r w:rsidR="005617FA" w:rsidRPr="008F4031">
        <w:rPr>
          <w:rFonts w:ascii="Aptos" w:hAnsi="Aptos" w:cs="Calibri"/>
        </w:rPr>
        <w:t xml:space="preserve"> For example, university personnel, research sponsors, government officials, and/or safety monitors may need to review the research records to make sure the study is done in a safe and appropriate manner.</w:t>
      </w:r>
    </w:p>
    <w:p w14:paraId="355C98F0" w14:textId="77777777" w:rsidR="00215CC2" w:rsidRPr="008F4031" w:rsidRDefault="00215CC2" w:rsidP="00D21CA1">
      <w:pPr>
        <w:pStyle w:val="NoSpacing"/>
        <w:rPr>
          <w:rFonts w:ascii="Aptos" w:hAnsi="Aptos" w:cs="Calibri"/>
          <w:sz w:val="20"/>
          <w:szCs w:val="20"/>
          <w:highlight w:val="yellow"/>
        </w:rPr>
      </w:pPr>
      <w:bookmarkStart w:id="9" w:name="_Hlk193204455"/>
      <w:bookmarkEnd w:id="7"/>
    </w:p>
    <w:p w14:paraId="661C44A3" w14:textId="33DC8CF9" w:rsidR="0051343A" w:rsidRPr="008F4031" w:rsidRDefault="00A646BA" w:rsidP="00D21CA1">
      <w:pPr>
        <w:pStyle w:val="NoSpacing"/>
        <w:rPr>
          <w:rFonts w:ascii="Aptos" w:eastAsia="Calibri" w:hAnsi="Aptos" w:cs="Calibri"/>
        </w:rPr>
      </w:pPr>
      <w:r w:rsidRPr="008F4031">
        <w:rPr>
          <w:rFonts w:ascii="Aptos" w:hAnsi="Aptos" w:cs="Calibri"/>
          <w:highlight w:val="lightGray"/>
        </w:rPr>
        <w:t xml:space="preserve">For </w:t>
      </w:r>
      <w:r w:rsidR="00032688" w:rsidRPr="008F4031">
        <w:rPr>
          <w:rFonts w:ascii="Aptos" w:hAnsi="Aptos" w:cs="Calibri"/>
          <w:highlight w:val="lightGray"/>
        </w:rPr>
        <w:t xml:space="preserve">research using </w:t>
      </w:r>
      <w:r w:rsidRPr="008F4031">
        <w:rPr>
          <w:rFonts w:ascii="Aptos" w:hAnsi="Aptos" w:cs="Calibri"/>
          <w:highlight w:val="lightGray"/>
        </w:rPr>
        <w:t>online survey</w:t>
      </w:r>
      <w:r w:rsidR="00032688" w:rsidRPr="008F4031">
        <w:rPr>
          <w:rFonts w:ascii="Aptos" w:hAnsi="Aptos" w:cs="Calibri"/>
          <w:highlight w:val="lightGray"/>
        </w:rPr>
        <w:t xml:space="preserve"> tools</w:t>
      </w:r>
      <w:r w:rsidR="0051343A" w:rsidRPr="008F4031">
        <w:rPr>
          <w:rFonts w:ascii="Aptos" w:hAnsi="Aptos" w:cs="Calibri"/>
          <w:highlight w:val="lightGray"/>
        </w:rPr>
        <w:t>, include the following statement:</w:t>
      </w:r>
      <w:r w:rsidR="0051343A" w:rsidRPr="008F4031">
        <w:rPr>
          <w:rFonts w:ascii="Aptos" w:hAnsi="Aptos" w:cs="Calibri"/>
        </w:rPr>
        <w:t xml:space="preserve"> </w:t>
      </w:r>
      <w:r w:rsidR="00240FB9" w:rsidRPr="008F4031">
        <w:rPr>
          <w:rFonts w:ascii="Aptos" w:hAnsi="Aptos" w:cs="Calibri"/>
        </w:rPr>
        <w:t xml:space="preserve">When completing an online survey, it is possible, although unlikely, that unauthorized individuals could gain access to your responses. </w:t>
      </w:r>
      <w:r w:rsidR="005617FA" w:rsidRPr="008F4031">
        <w:rPr>
          <w:rFonts w:ascii="Aptos" w:hAnsi="Aptos" w:cs="Calibri"/>
        </w:rPr>
        <w:t xml:space="preserve">Third-party applications used in this study may have </w:t>
      </w:r>
      <w:r w:rsidR="005617FA" w:rsidRPr="008F4031">
        <w:rPr>
          <w:rFonts w:ascii="Aptos" w:eastAsia="Calibri" w:hAnsi="Aptos" w:cs="Calibri"/>
        </w:rPr>
        <w:t xml:space="preserve">their own privacy and security policies that you can find </w:t>
      </w:r>
      <w:r w:rsidR="00E458BA" w:rsidRPr="008F4031">
        <w:rPr>
          <w:rFonts w:ascii="Aptos" w:eastAsia="Calibri" w:hAnsi="Aptos" w:cs="Calibri"/>
        </w:rPr>
        <w:t xml:space="preserve">on their </w:t>
      </w:r>
      <w:r w:rsidR="005617FA" w:rsidRPr="008F4031">
        <w:rPr>
          <w:rFonts w:ascii="Aptos" w:eastAsia="Calibri" w:hAnsi="Aptos" w:cs="Calibri"/>
        </w:rPr>
        <w:t xml:space="preserve">website. </w:t>
      </w:r>
      <w:r w:rsidR="00240FB9" w:rsidRPr="008F4031">
        <w:rPr>
          <w:rFonts w:ascii="Aptos" w:hAnsi="Aptos" w:cs="Calibri"/>
        </w:rPr>
        <w:t xml:space="preserve">No guarantees can be made regarding the interception of data sent via the Internet; however, </w:t>
      </w:r>
      <w:r w:rsidR="00240FB9" w:rsidRPr="008F4031">
        <w:rPr>
          <w:rFonts w:ascii="Aptos" w:eastAsia="Calibri" w:hAnsi="Aptos" w:cs="Calibri"/>
        </w:rPr>
        <w:t>w</w:t>
      </w:r>
      <w:r w:rsidR="0051343A" w:rsidRPr="008F4031">
        <w:rPr>
          <w:rFonts w:ascii="Aptos" w:eastAsia="Calibri" w:hAnsi="Aptos" w:cs="Calibri"/>
        </w:rPr>
        <w:t>e anticipate that your participation in this survey presents no greater risk than everyday use of the Internet</w:t>
      </w:r>
      <w:r w:rsidR="00092983" w:rsidRPr="008F4031">
        <w:rPr>
          <w:rFonts w:ascii="Aptos" w:eastAsia="Calibri" w:hAnsi="Aptos" w:cs="Calibri"/>
        </w:rPr>
        <w:t>.</w:t>
      </w:r>
      <w:r w:rsidR="00240FB9" w:rsidRPr="008F4031">
        <w:rPr>
          <w:rFonts w:ascii="Aptos" w:eastAsia="Calibri" w:hAnsi="Aptos" w:cs="Calibri"/>
        </w:rPr>
        <w:t xml:space="preserve"> </w:t>
      </w:r>
    </w:p>
    <w:p w14:paraId="04382ACB" w14:textId="77777777" w:rsidR="0061156F" w:rsidRPr="008F4031" w:rsidRDefault="0061156F" w:rsidP="00D21CA1">
      <w:pPr>
        <w:pStyle w:val="NoSpacing"/>
        <w:rPr>
          <w:rFonts w:ascii="Aptos" w:eastAsia="Calibri" w:hAnsi="Aptos" w:cs="Calibri"/>
          <w:sz w:val="20"/>
          <w:szCs w:val="20"/>
        </w:rPr>
      </w:pPr>
    </w:p>
    <w:p w14:paraId="02FC1F77" w14:textId="28F82ADA" w:rsidR="0061156F" w:rsidRPr="008F4031" w:rsidRDefault="0061156F" w:rsidP="0061156F">
      <w:pPr>
        <w:pStyle w:val="NormalWeb"/>
        <w:spacing w:before="0" w:beforeAutospacing="0" w:after="0" w:afterAutospacing="0"/>
        <w:rPr>
          <w:rFonts w:ascii="Aptos" w:hAnsi="Aptos" w:cs="Calibri"/>
        </w:rPr>
      </w:pPr>
      <w:r w:rsidRPr="008F4031">
        <w:rPr>
          <w:rFonts w:ascii="Aptos" w:hAnsi="Aptos" w:cs="Calibri"/>
          <w:highlight w:val="lightGray"/>
        </w:rPr>
        <w:t>For research projects that collect identifiable data:</w:t>
      </w:r>
      <w:r w:rsidRPr="008F4031">
        <w:rPr>
          <w:rFonts w:ascii="Aptos" w:hAnsi="Aptos" w:cs="Calibri"/>
        </w:rPr>
        <w:t xml:space="preserve"> Identifiable research records will be retained for </w:t>
      </w:r>
      <w:r w:rsidRPr="008F4031">
        <w:rPr>
          <w:rFonts w:ascii="Aptos" w:hAnsi="Aptos" w:cs="Calibri"/>
          <w:highlight w:val="lightGray"/>
        </w:rPr>
        <w:t>(describe how long you will retain research records. Generally, this is 3 years after the study ends)</w:t>
      </w:r>
      <w:r w:rsidRPr="008F4031">
        <w:rPr>
          <w:rFonts w:ascii="Aptos" w:hAnsi="Aptos" w:cs="Calibri"/>
        </w:rPr>
        <w:t xml:space="preserve">. After this period, identifiable records will be </w:t>
      </w:r>
      <w:r w:rsidRPr="008F4031">
        <w:rPr>
          <w:rFonts w:ascii="Aptos" w:hAnsi="Aptos" w:cs="Calibri"/>
          <w:highlight w:val="lightGray"/>
        </w:rPr>
        <w:t>(</w:t>
      </w:r>
      <w:r w:rsidRPr="008F4031">
        <w:rPr>
          <w:rFonts w:ascii="Aptos" w:hAnsi="Aptos" w:cs="Calibri"/>
          <w:b/>
          <w:bCs/>
          <w:highlight w:val="lightGray"/>
        </w:rPr>
        <w:t>select one</w:t>
      </w:r>
      <w:r w:rsidRPr="008F4031">
        <w:rPr>
          <w:rFonts w:ascii="Aptos" w:hAnsi="Aptos" w:cs="Calibri"/>
          <w:highlight w:val="lightGray"/>
        </w:rPr>
        <w:t>: securely destroyed or de-identified</w:t>
      </w:r>
      <w:r w:rsidR="009007CF" w:rsidRPr="008F4031">
        <w:rPr>
          <w:rFonts w:ascii="Aptos" w:hAnsi="Aptos" w:cs="Calibri"/>
          <w:highlight w:val="lightGray"/>
        </w:rPr>
        <w:t xml:space="preserve"> and stored indefinitely</w:t>
      </w:r>
      <w:r w:rsidRPr="008F4031">
        <w:rPr>
          <w:rFonts w:ascii="Aptos" w:hAnsi="Aptos" w:cs="Calibri"/>
          <w:highlight w:val="lightGray"/>
        </w:rPr>
        <w:t>)</w:t>
      </w:r>
      <w:r w:rsidRPr="008F4031">
        <w:rPr>
          <w:rFonts w:ascii="Aptos" w:hAnsi="Aptos" w:cs="Calibri"/>
        </w:rPr>
        <w:t>.</w:t>
      </w:r>
    </w:p>
    <w:bookmarkEnd w:id="9"/>
    <w:bookmarkEnd w:id="8"/>
    <w:p w14:paraId="7D7F0861" w14:textId="77777777" w:rsidR="00C14E59" w:rsidRPr="008F4031" w:rsidRDefault="00C14E59" w:rsidP="00D21CA1">
      <w:pPr>
        <w:pStyle w:val="paragraph"/>
        <w:spacing w:before="0" w:beforeAutospacing="0" w:after="0" w:afterAutospacing="0"/>
        <w:textAlignment w:val="baseline"/>
        <w:rPr>
          <w:rFonts w:ascii="Aptos" w:hAnsi="Aptos" w:cs="Segoe UI"/>
          <w:sz w:val="20"/>
          <w:szCs w:val="20"/>
        </w:rPr>
      </w:pPr>
    </w:p>
    <w:p w14:paraId="1647C333" w14:textId="144B3DAB" w:rsidR="00C14E59" w:rsidRPr="008F4031" w:rsidRDefault="00E85CE6" w:rsidP="00D21CA1">
      <w:pPr>
        <w:pStyle w:val="paragraph"/>
        <w:spacing w:before="0" w:beforeAutospacing="0" w:after="0" w:afterAutospacing="0"/>
        <w:textAlignment w:val="baseline"/>
        <w:rPr>
          <w:rFonts w:ascii="Aptos" w:hAnsi="Aptos" w:cs="Segoe UI"/>
        </w:rPr>
      </w:pPr>
      <w:bookmarkStart w:id="10" w:name="_Hlk196304086"/>
      <w:r w:rsidRPr="008F4031">
        <w:rPr>
          <w:rStyle w:val="normaltextrun"/>
          <w:rFonts w:ascii="Aptos" w:hAnsi="Aptos" w:cs="Calibri"/>
          <w:b/>
          <w:bCs/>
        </w:rPr>
        <w:t>SHARING DATA COLLECTED FROM THIS RESEARCH</w:t>
      </w:r>
    </w:p>
    <w:p w14:paraId="6E2EBB41" w14:textId="5F8AE507" w:rsidR="00C14E59" w:rsidRPr="008F4031" w:rsidRDefault="00C4627B" w:rsidP="00D21CA1">
      <w:pPr>
        <w:pStyle w:val="paragraph"/>
        <w:spacing w:before="0" w:beforeAutospacing="0" w:after="0" w:afterAutospacing="0"/>
        <w:textAlignment w:val="baseline"/>
        <w:rPr>
          <w:rStyle w:val="eop"/>
          <w:rFonts w:ascii="Aptos" w:hAnsi="Aptos" w:cs="Calibri"/>
        </w:rPr>
      </w:pPr>
      <w:r w:rsidRPr="008F4031">
        <w:rPr>
          <w:rStyle w:val="normaltextrun"/>
          <w:rFonts w:ascii="Aptos" w:hAnsi="Aptos" w:cs="Calibri"/>
        </w:rPr>
        <w:t>De</w:t>
      </w:r>
      <w:r w:rsidR="00C14E59" w:rsidRPr="008F4031">
        <w:rPr>
          <w:rStyle w:val="normaltextrun"/>
          <w:rFonts w:ascii="Aptos" w:hAnsi="Aptos" w:cs="Calibri"/>
        </w:rPr>
        <w:t xml:space="preserve">-identified data from this </w:t>
      </w:r>
      <w:r w:rsidR="00047D1A" w:rsidRPr="008F4031">
        <w:rPr>
          <w:rStyle w:val="normaltextrun"/>
          <w:rFonts w:ascii="Aptos" w:hAnsi="Aptos" w:cs="Calibri"/>
        </w:rPr>
        <w:t>research study</w:t>
      </w:r>
      <w:r w:rsidR="00C14E59" w:rsidRPr="008F4031">
        <w:rPr>
          <w:rStyle w:val="normaltextrun"/>
          <w:rFonts w:ascii="Aptos" w:hAnsi="Aptos" w:cs="Calibri"/>
        </w:rPr>
        <w:t xml:space="preserve"> may be shared with the research community at large</w:t>
      </w:r>
      <w:r w:rsidR="00CB7F30" w:rsidRPr="008F4031">
        <w:rPr>
          <w:rStyle w:val="normaltextrun"/>
          <w:rFonts w:ascii="Aptos" w:hAnsi="Aptos" w:cs="Calibri"/>
        </w:rPr>
        <w:t xml:space="preserve"> and used for </w:t>
      </w:r>
      <w:r w:rsidR="003D522D" w:rsidRPr="008F4031">
        <w:rPr>
          <w:rStyle w:val="normaltextrun"/>
          <w:rFonts w:ascii="Aptos" w:hAnsi="Aptos" w:cs="Calibri"/>
        </w:rPr>
        <w:t>future</w:t>
      </w:r>
      <w:r w:rsidR="00CB7F30" w:rsidRPr="008F4031">
        <w:rPr>
          <w:rStyle w:val="normaltextrun"/>
          <w:rFonts w:ascii="Aptos" w:hAnsi="Aptos" w:cs="Calibri"/>
        </w:rPr>
        <w:t xml:space="preserve"> research projects without additional </w:t>
      </w:r>
      <w:r w:rsidR="005552D3" w:rsidRPr="008F4031">
        <w:rPr>
          <w:rStyle w:val="normaltextrun"/>
          <w:rFonts w:ascii="Aptos" w:hAnsi="Aptos" w:cs="Calibri"/>
        </w:rPr>
        <w:t xml:space="preserve">informed </w:t>
      </w:r>
      <w:r w:rsidR="00CB7F30" w:rsidRPr="008F4031">
        <w:rPr>
          <w:rStyle w:val="normaltextrun"/>
          <w:rFonts w:ascii="Aptos" w:hAnsi="Aptos" w:cs="Calibri"/>
        </w:rPr>
        <w:t>consent</w:t>
      </w:r>
      <w:r w:rsidR="005552D3" w:rsidRPr="008F4031">
        <w:rPr>
          <w:rStyle w:val="normaltextrun"/>
          <w:rFonts w:ascii="Aptos" w:hAnsi="Aptos" w:cs="Calibri"/>
        </w:rPr>
        <w:t xml:space="preserve">. </w:t>
      </w:r>
      <w:r w:rsidR="0043628C" w:rsidRPr="008F4031">
        <w:rPr>
          <w:rStyle w:val="normaltextrun"/>
          <w:rFonts w:ascii="Aptos" w:hAnsi="Aptos" w:cs="Calibri"/>
        </w:rPr>
        <w:t>For confidentiality, w</w:t>
      </w:r>
      <w:r w:rsidR="00C14E59" w:rsidRPr="008F4031">
        <w:rPr>
          <w:rStyle w:val="normaltextrun"/>
          <w:rFonts w:ascii="Aptos" w:hAnsi="Aptos" w:cs="Calibri"/>
        </w:rPr>
        <w:t>e will remove any personal information</w:t>
      </w:r>
      <w:r w:rsidR="008B42EA" w:rsidRPr="008F4031">
        <w:rPr>
          <w:rStyle w:val="normaltextrun"/>
          <w:rFonts w:ascii="Aptos" w:hAnsi="Aptos" w:cs="Calibri"/>
        </w:rPr>
        <w:t>, if collected,</w:t>
      </w:r>
      <w:r w:rsidR="00C14E59" w:rsidRPr="008F4031">
        <w:rPr>
          <w:rStyle w:val="normaltextrun"/>
          <w:rFonts w:ascii="Aptos" w:hAnsi="Aptos" w:cs="Calibri"/>
        </w:rPr>
        <w:t xml:space="preserve"> that could identify you</w:t>
      </w:r>
      <w:r w:rsidR="003D43A3" w:rsidRPr="008F4031">
        <w:rPr>
          <w:rStyle w:val="normaltextrun"/>
          <w:rFonts w:ascii="Aptos" w:hAnsi="Aptos" w:cs="Calibri"/>
        </w:rPr>
        <w:t xml:space="preserve"> before files are shared with other researchers</w:t>
      </w:r>
      <w:r w:rsidR="00E547E9" w:rsidRPr="008F4031">
        <w:rPr>
          <w:rStyle w:val="normaltextrun"/>
          <w:rFonts w:ascii="Aptos" w:hAnsi="Aptos" w:cs="Calibri"/>
        </w:rPr>
        <w:t>. D</w:t>
      </w:r>
      <w:r w:rsidR="00C14E59" w:rsidRPr="008F4031">
        <w:rPr>
          <w:rStyle w:val="normaltextrun"/>
          <w:rFonts w:ascii="Aptos" w:hAnsi="Aptos" w:cs="Calibri"/>
        </w:rPr>
        <w:t xml:space="preserve">espite these measures, we cannot guarantee the </w:t>
      </w:r>
      <w:r w:rsidR="003D43A3" w:rsidRPr="008F4031">
        <w:rPr>
          <w:rStyle w:val="normaltextrun"/>
          <w:rFonts w:ascii="Aptos" w:hAnsi="Aptos" w:cs="Calibri"/>
        </w:rPr>
        <w:t>anonymity</w:t>
      </w:r>
      <w:r w:rsidR="00C14E59" w:rsidRPr="008F4031">
        <w:rPr>
          <w:rStyle w:val="normaltextrun"/>
          <w:rFonts w:ascii="Aptos" w:hAnsi="Aptos" w:cs="Calibri"/>
        </w:rPr>
        <w:t xml:space="preserve"> of your personal data.</w:t>
      </w:r>
      <w:r w:rsidR="00C14E59" w:rsidRPr="008F4031">
        <w:rPr>
          <w:rStyle w:val="eop"/>
          <w:rFonts w:ascii="Aptos" w:hAnsi="Aptos" w:cs="Calibri"/>
        </w:rPr>
        <w:t> </w:t>
      </w:r>
    </w:p>
    <w:p w14:paraId="3DFBD5B2" w14:textId="77777777" w:rsidR="0002624C" w:rsidRPr="008F4031" w:rsidRDefault="0002624C" w:rsidP="00D21CA1">
      <w:pPr>
        <w:pStyle w:val="paragraph"/>
        <w:spacing w:before="0" w:beforeAutospacing="0" w:after="0" w:afterAutospacing="0"/>
        <w:textAlignment w:val="baseline"/>
        <w:rPr>
          <w:rStyle w:val="eop"/>
          <w:rFonts w:ascii="Aptos" w:hAnsi="Aptos" w:cs="Calibri"/>
        </w:rPr>
      </w:pPr>
    </w:p>
    <w:p w14:paraId="1CB6D5B8" w14:textId="77777777" w:rsidR="00066E51" w:rsidRPr="008F4031" w:rsidRDefault="00066E51" w:rsidP="00D21CA1">
      <w:pPr>
        <w:pStyle w:val="paragraph"/>
        <w:spacing w:before="0" w:beforeAutospacing="0" w:after="0" w:afterAutospacing="0"/>
        <w:textAlignment w:val="baseline"/>
        <w:rPr>
          <w:rStyle w:val="eop"/>
          <w:rFonts w:ascii="Aptos" w:hAnsi="Aptos" w:cs="Calibri"/>
        </w:rPr>
      </w:pPr>
    </w:p>
    <w:p w14:paraId="1F17A70D" w14:textId="040F4787" w:rsidR="00066E51" w:rsidRPr="008F4031" w:rsidRDefault="00066E51" w:rsidP="00066E51">
      <w:pPr>
        <w:pStyle w:val="paragraph"/>
        <w:spacing w:before="0" w:beforeAutospacing="0" w:after="0" w:afterAutospacing="0"/>
        <w:textAlignment w:val="baseline"/>
        <w:rPr>
          <w:rFonts w:ascii="Aptos" w:hAnsi="Aptos" w:cs="Segoe UI"/>
        </w:rPr>
      </w:pPr>
      <w:r w:rsidRPr="008F4031">
        <w:rPr>
          <w:rStyle w:val="normaltextrun"/>
          <w:rFonts w:ascii="Aptos" w:hAnsi="Aptos" w:cs="Calibri"/>
          <w:b/>
          <w:bCs/>
        </w:rPr>
        <w:lastRenderedPageBreak/>
        <w:t>AUDIO/VIDEO RECORDING</w:t>
      </w:r>
      <w:r w:rsidR="00EC7CD1" w:rsidRPr="008F4031">
        <w:rPr>
          <w:rStyle w:val="normaltextrun"/>
          <w:rFonts w:ascii="Aptos" w:hAnsi="Aptos" w:cs="Calibri"/>
          <w:b/>
          <w:bCs/>
        </w:rPr>
        <w:t xml:space="preserve"> </w:t>
      </w:r>
      <w:r w:rsidR="00EC7CD1" w:rsidRPr="008F4031">
        <w:rPr>
          <w:rStyle w:val="normaltextrun"/>
          <w:rFonts w:ascii="Aptos" w:hAnsi="Aptos" w:cs="Calibri"/>
          <w:highlight w:val="lightGray"/>
        </w:rPr>
        <w:t>(remove this section if you are not</w:t>
      </w:r>
      <w:r w:rsidR="00EC7CD1" w:rsidRPr="008F4031">
        <w:rPr>
          <w:rStyle w:val="normaltextrun"/>
          <w:rFonts w:ascii="Aptos" w:hAnsi="Aptos" w:cs="Calibri"/>
          <w:highlight w:val="lightGray"/>
        </w:rPr>
        <w:t xml:space="preserve"> audio/video recording</w:t>
      </w:r>
      <w:r w:rsidR="00EC7CD1" w:rsidRPr="008F4031">
        <w:rPr>
          <w:rStyle w:val="normaltextrun"/>
          <w:rFonts w:ascii="Aptos" w:hAnsi="Aptos" w:cs="Calibri"/>
          <w:highlight w:val="lightGray"/>
        </w:rPr>
        <w:t>)</w:t>
      </w:r>
    </w:p>
    <w:p w14:paraId="6970717E" w14:textId="76445338" w:rsidR="00066E51" w:rsidRPr="008F4031" w:rsidRDefault="00066E51" w:rsidP="00066E51">
      <w:pPr>
        <w:pStyle w:val="paragraph"/>
        <w:spacing w:before="0" w:beforeAutospacing="0" w:after="0" w:afterAutospacing="0"/>
        <w:textAlignment w:val="baseline"/>
        <w:rPr>
          <w:rStyle w:val="eop"/>
          <w:rFonts w:ascii="Aptos" w:hAnsi="Aptos" w:cs="Calibri"/>
        </w:rPr>
      </w:pPr>
      <w:r w:rsidRPr="008F4031">
        <w:rPr>
          <w:rStyle w:val="normaltextrun"/>
          <w:rFonts w:ascii="Aptos" w:hAnsi="Aptos" w:cs="Calibri"/>
        </w:rPr>
        <w:t xml:space="preserve">As part of this study, you will be </w:t>
      </w:r>
      <w:r w:rsidRPr="008F4031">
        <w:rPr>
          <w:rStyle w:val="normaltextrun"/>
          <w:rFonts w:ascii="Aptos" w:hAnsi="Aptos" w:cs="Calibri"/>
          <w:highlight w:val="lightGray"/>
        </w:rPr>
        <w:t>[audio/video]</w:t>
      </w:r>
      <w:r w:rsidRPr="008F4031">
        <w:rPr>
          <w:rStyle w:val="normaltextrun"/>
          <w:rFonts w:ascii="Aptos" w:hAnsi="Aptos" w:cs="Calibri"/>
        </w:rPr>
        <w:t xml:space="preserve"> recorded. The recordings will help us accurately capture what you share. These recordings will only be used for research purposes and will be stored securely. You may choose to stop the recording at any time. </w:t>
      </w:r>
      <w:r w:rsidRPr="008F4031">
        <w:rPr>
          <w:rStyle w:val="normaltextrun"/>
          <w:rFonts w:ascii="Aptos" w:hAnsi="Aptos" w:cs="Calibri"/>
          <w:highlight w:val="lightGray"/>
        </w:rPr>
        <w:t>If applicable: If you do not want to be recorded, you can still participate in the stu</w:t>
      </w:r>
      <w:r w:rsidRPr="008F4031">
        <w:rPr>
          <w:rStyle w:val="normaltextrun"/>
          <w:rFonts w:ascii="Aptos" w:hAnsi="Aptos" w:cs="Calibri"/>
          <w:highlight w:val="lightGray"/>
        </w:rPr>
        <w:t>dy.</w:t>
      </w:r>
      <w:r w:rsidRPr="008F4031">
        <w:rPr>
          <w:rStyle w:val="normaltextrun"/>
          <w:rFonts w:ascii="Aptos" w:hAnsi="Aptos" w:cs="Calibri"/>
        </w:rPr>
        <w:t xml:space="preserve"> </w:t>
      </w:r>
    </w:p>
    <w:bookmarkEnd w:id="10"/>
    <w:p w14:paraId="45B75281" w14:textId="77777777" w:rsidR="0032467D" w:rsidRPr="008F4031" w:rsidRDefault="0032467D" w:rsidP="00D21CA1">
      <w:pPr>
        <w:pStyle w:val="paragraph"/>
        <w:spacing w:before="0" w:beforeAutospacing="0" w:after="0" w:afterAutospacing="0"/>
        <w:textAlignment w:val="baseline"/>
        <w:rPr>
          <w:rStyle w:val="eop"/>
          <w:rFonts w:ascii="Aptos" w:hAnsi="Aptos" w:cs="Calibri"/>
          <w:sz w:val="20"/>
          <w:szCs w:val="20"/>
        </w:rPr>
      </w:pPr>
    </w:p>
    <w:p w14:paraId="3949A437" w14:textId="51307167" w:rsidR="0032467D" w:rsidRPr="008F4031" w:rsidRDefault="00E85CE6" w:rsidP="00D21CA1">
      <w:pPr>
        <w:pStyle w:val="paragraph"/>
        <w:spacing w:before="0" w:beforeAutospacing="0" w:after="0" w:afterAutospacing="0"/>
        <w:textAlignment w:val="baseline"/>
        <w:rPr>
          <w:rFonts w:ascii="Aptos" w:hAnsi="Aptos" w:cs="Segoe UI"/>
        </w:rPr>
      </w:pPr>
      <w:bookmarkStart w:id="11" w:name="_Hlk196307191"/>
      <w:r w:rsidRPr="008F4031">
        <w:rPr>
          <w:rStyle w:val="normaltextrun"/>
          <w:rFonts w:ascii="Aptos" w:hAnsi="Aptos" w:cs="Calibri"/>
          <w:b/>
          <w:bCs/>
        </w:rPr>
        <w:t>IF YOU HAVE QUESTIONS</w:t>
      </w:r>
    </w:p>
    <w:p w14:paraId="468A5B74" w14:textId="65D18A32" w:rsidR="0032467D" w:rsidRPr="008F4031" w:rsidRDefault="0032467D" w:rsidP="00D21CA1">
      <w:pPr>
        <w:pStyle w:val="paragraph"/>
        <w:spacing w:before="0" w:beforeAutospacing="0" w:after="0" w:afterAutospacing="0"/>
        <w:textAlignment w:val="baseline"/>
        <w:rPr>
          <w:rFonts w:ascii="Aptos" w:hAnsi="Aptos" w:cs="Segoe UI"/>
        </w:rPr>
      </w:pPr>
      <w:r w:rsidRPr="008F4031">
        <w:rPr>
          <w:rStyle w:val="normaltextrun"/>
          <w:rFonts w:ascii="Aptos" w:hAnsi="Aptos" w:cs="Calibri"/>
        </w:rPr>
        <w:t xml:space="preserve">Please contact me, </w:t>
      </w:r>
      <w:r w:rsidRPr="008F4031">
        <w:rPr>
          <w:rStyle w:val="normaltextrun"/>
          <w:rFonts w:ascii="Aptos" w:hAnsi="Aptos" w:cs="Calibri"/>
          <w:highlight w:val="lightGray"/>
        </w:rPr>
        <w:t>(your name)</w:t>
      </w:r>
      <w:r w:rsidRPr="008F4031">
        <w:rPr>
          <w:rStyle w:val="normaltextrun"/>
          <w:rFonts w:ascii="Aptos" w:hAnsi="Aptos" w:cs="Calibri"/>
        </w:rPr>
        <w:t xml:space="preserve">, from the school of (your SIU school), at </w:t>
      </w:r>
      <w:r w:rsidRPr="008F4031">
        <w:rPr>
          <w:rStyle w:val="normaltextrun"/>
          <w:rFonts w:ascii="Aptos" w:hAnsi="Aptos" w:cs="Calibri"/>
          <w:highlight w:val="lightGray"/>
        </w:rPr>
        <w:t>(SIU email and include office phone number if faculty)</w:t>
      </w:r>
      <w:r w:rsidRPr="008F4031">
        <w:rPr>
          <w:rStyle w:val="normaltextrun"/>
          <w:rFonts w:ascii="Aptos" w:hAnsi="Aptos" w:cs="Calibri"/>
        </w:rPr>
        <w:t xml:space="preserve"> with any questions. </w:t>
      </w:r>
      <w:r w:rsidRPr="008F4031">
        <w:rPr>
          <w:rStyle w:val="normaltextrun"/>
          <w:rFonts w:ascii="Aptos" w:hAnsi="Aptos" w:cs="Calibri"/>
          <w:highlight w:val="lightGray"/>
        </w:rPr>
        <w:t>If you are a student, also include the following:</w:t>
      </w:r>
      <w:r w:rsidRPr="008F4031">
        <w:rPr>
          <w:rStyle w:val="eop"/>
          <w:rFonts w:ascii="Aptos" w:hAnsi="Aptos" w:cs="Calibri"/>
        </w:rPr>
        <w:t> </w:t>
      </w:r>
      <w:r w:rsidR="0017216D" w:rsidRPr="008F4031">
        <w:rPr>
          <w:rStyle w:val="normaltextrun"/>
          <w:rFonts w:ascii="Aptos" w:hAnsi="Aptos" w:cs="Calibri"/>
        </w:rPr>
        <w:t>The</w:t>
      </w:r>
      <w:r w:rsidRPr="008F4031">
        <w:rPr>
          <w:rStyle w:val="normaltextrun"/>
          <w:rFonts w:ascii="Aptos" w:hAnsi="Aptos" w:cs="Calibri"/>
        </w:rPr>
        <w:t xml:space="preserve"> faculty advisor</w:t>
      </w:r>
      <w:r w:rsidR="0017216D" w:rsidRPr="008F4031">
        <w:rPr>
          <w:rStyle w:val="normaltextrun"/>
          <w:rFonts w:ascii="Aptos" w:hAnsi="Aptos" w:cs="Calibri"/>
        </w:rPr>
        <w:t xml:space="preserve"> overseeing this research</w:t>
      </w:r>
      <w:r w:rsidRPr="008F4031">
        <w:rPr>
          <w:rStyle w:val="normaltextrun"/>
          <w:rFonts w:ascii="Aptos" w:hAnsi="Aptos" w:cs="Calibri"/>
        </w:rPr>
        <w:t xml:space="preserve"> is </w:t>
      </w:r>
      <w:r w:rsidRPr="008F4031">
        <w:rPr>
          <w:rStyle w:val="normaltextrun"/>
          <w:rFonts w:ascii="Aptos" w:hAnsi="Aptos" w:cs="Calibri"/>
          <w:highlight w:val="lightGray"/>
        </w:rPr>
        <w:t>(advisor name)</w:t>
      </w:r>
      <w:r w:rsidRPr="008F4031">
        <w:rPr>
          <w:rStyle w:val="normaltextrun"/>
          <w:rFonts w:ascii="Aptos" w:hAnsi="Aptos" w:cs="Calibri"/>
        </w:rPr>
        <w:t xml:space="preserve"> from the school of </w:t>
      </w:r>
      <w:r w:rsidRPr="008F4031">
        <w:rPr>
          <w:rStyle w:val="normaltextrun"/>
          <w:rFonts w:ascii="Aptos" w:hAnsi="Aptos" w:cs="Calibri"/>
          <w:highlight w:val="lightGray"/>
        </w:rPr>
        <w:t>(advisor school)</w:t>
      </w:r>
      <w:r w:rsidRPr="008F4031">
        <w:rPr>
          <w:rStyle w:val="normaltextrun"/>
          <w:rFonts w:ascii="Aptos" w:hAnsi="Aptos" w:cs="Calibri"/>
        </w:rPr>
        <w:t xml:space="preserve"> and can be contacted at </w:t>
      </w:r>
      <w:r w:rsidRPr="008F4031">
        <w:rPr>
          <w:rStyle w:val="normaltextrun"/>
          <w:rFonts w:ascii="Aptos" w:hAnsi="Aptos" w:cs="Calibri"/>
          <w:highlight w:val="lightGray"/>
        </w:rPr>
        <w:t>(</w:t>
      </w:r>
      <w:r w:rsidR="00DF5994" w:rsidRPr="008F4031">
        <w:rPr>
          <w:rStyle w:val="normaltextrun"/>
          <w:rFonts w:ascii="Aptos" w:hAnsi="Aptos" w:cs="Calibri"/>
          <w:highlight w:val="lightGray"/>
        </w:rPr>
        <w:t xml:space="preserve">faculty </w:t>
      </w:r>
      <w:r w:rsidRPr="008F4031">
        <w:rPr>
          <w:rStyle w:val="normaltextrun"/>
          <w:rFonts w:ascii="Aptos" w:hAnsi="Aptos" w:cs="Calibri"/>
          <w:highlight w:val="lightGray"/>
        </w:rPr>
        <w:t>advisor’s SIU email and office phone number)</w:t>
      </w:r>
      <w:r w:rsidR="004E32A5" w:rsidRPr="008F4031">
        <w:rPr>
          <w:rStyle w:val="normaltextrun"/>
          <w:rFonts w:ascii="Aptos" w:hAnsi="Aptos" w:cs="Calibri"/>
        </w:rPr>
        <w:t xml:space="preserve">. </w:t>
      </w:r>
    </w:p>
    <w:bookmarkEnd w:id="11"/>
    <w:p w14:paraId="11D2A853" w14:textId="44E35864" w:rsidR="00C14E59" w:rsidRPr="008F4031" w:rsidRDefault="00C14E59" w:rsidP="00D21CA1">
      <w:pPr>
        <w:pStyle w:val="paragraph"/>
        <w:spacing w:before="0" w:beforeAutospacing="0" w:after="0" w:afterAutospacing="0"/>
        <w:textAlignment w:val="baseline"/>
        <w:rPr>
          <w:rFonts w:ascii="Aptos" w:hAnsi="Aptos" w:cs="Segoe UI"/>
          <w:sz w:val="20"/>
          <w:szCs w:val="20"/>
        </w:rPr>
      </w:pPr>
    </w:p>
    <w:p w14:paraId="5990276E" w14:textId="68CC979F" w:rsidR="00C14E59" w:rsidRPr="008F4031" w:rsidRDefault="00E85CE6" w:rsidP="00D21CA1">
      <w:pPr>
        <w:pStyle w:val="paragraph"/>
        <w:spacing w:before="0" w:beforeAutospacing="0" w:after="0" w:afterAutospacing="0"/>
        <w:textAlignment w:val="baseline"/>
        <w:rPr>
          <w:rFonts w:ascii="Aptos" w:hAnsi="Aptos" w:cs="Segoe UI"/>
        </w:rPr>
      </w:pPr>
      <w:bookmarkStart w:id="12" w:name="_Hlk196307207"/>
      <w:r w:rsidRPr="008F4031">
        <w:rPr>
          <w:rStyle w:val="normaltextrun"/>
          <w:rFonts w:ascii="Aptos" w:hAnsi="Aptos" w:cs="Calibri"/>
          <w:b/>
          <w:bCs/>
        </w:rPr>
        <w:t>STATEMENT OF CONSENT</w:t>
      </w:r>
    </w:p>
    <w:p w14:paraId="258E7FBB" w14:textId="6B956BC8" w:rsidR="00255956" w:rsidRPr="008F4031" w:rsidRDefault="00255956" w:rsidP="00D21CA1">
      <w:pPr>
        <w:pStyle w:val="paragraph"/>
        <w:spacing w:before="0" w:beforeAutospacing="0" w:after="0" w:afterAutospacing="0"/>
        <w:textAlignment w:val="baseline"/>
        <w:rPr>
          <w:rStyle w:val="eop"/>
          <w:rFonts w:ascii="Aptos" w:hAnsi="Aptos" w:cs="Calibri"/>
          <w:color w:val="000000"/>
        </w:rPr>
      </w:pPr>
      <w:r w:rsidRPr="008F4031">
        <w:rPr>
          <w:rStyle w:val="normaltextrun"/>
          <w:rFonts w:ascii="Aptos" w:hAnsi="Aptos" w:cs="Calibri"/>
          <w:color w:val="000000"/>
          <w:shd w:val="clear" w:color="auto" w:fill="FFFFFF"/>
        </w:rPr>
        <w:t>I understand what th</w:t>
      </w:r>
      <w:r w:rsidR="003F442C" w:rsidRPr="008F4031">
        <w:rPr>
          <w:rStyle w:val="normaltextrun"/>
          <w:rFonts w:ascii="Aptos" w:hAnsi="Aptos" w:cs="Calibri"/>
          <w:color w:val="000000"/>
          <w:shd w:val="clear" w:color="auto" w:fill="FFFFFF"/>
        </w:rPr>
        <w:t xml:space="preserve">is research </w:t>
      </w:r>
      <w:r w:rsidRPr="008F4031">
        <w:rPr>
          <w:rStyle w:val="normaltextrun"/>
          <w:rFonts w:ascii="Aptos" w:hAnsi="Aptos" w:cs="Calibri"/>
          <w:color w:val="000000"/>
          <w:shd w:val="clear" w:color="auto" w:fill="FFFFFF"/>
        </w:rPr>
        <w:t xml:space="preserve">study is </w:t>
      </w:r>
      <w:r w:rsidR="003F442C" w:rsidRPr="008F4031">
        <w:rPr>
          <w:rStyle w:val="normaltextrun"/>
          <w:rFonts w:ascii="Aptos" w:hAnsi="Aptos" w:cs="Calibri"/>
          <w:color w:val="000000"/>
          <w:shd w:val="clear" w:color="auto" w:fill="FFFFFF"/>
        </w:rPr>
        <w:t>about,</w:t>
      </w:r>
      <w:r w:rsidRPr="008F4031">
        <w:rPr>
          <w:rStyle w:val="normaltextrun"/>
          <w:rFonts w:ascii="Aptos" w:hAnsi="Aptos" w:cs="Calibri"/>
          <w:color w:val="000000"/>
          <w:shd w:val="clear" w:color="auto" w:fill="FFFFFF"/>
        </w:rPr>
        <w:t xml:space="preserve"> and my questions so far have been answered</w:t>
      </w:r>
      <w:r w:rsidR="003F442C" w:rsidRPr="008F4031">
        <w:rPr>
          <w:rStyle w:val="normaltextrun"/>
          <w:rFonts w:ascii="Aptos" w:hAnsi="Aptos" w:cs="Calibri"/>
          <w:color w:val="000000"/>
          <w:shd w:val="clear" w:color="auto" w:fill="FFFFFF"/>
        </w:rPr>
        <w:t xml:space="preserve">. </w:t>
      </w:r>
      <w:r w:rsidRPr="008F4031">
        <w:rPr>
          <w:rStyle w:val="normaltextrun"/>
          <w:rFonts w:ascii="Aptos" w:hAnsi="Aptos" w:cs="Calibri"/>
          <w:color w:val="000000"/>
          <w:shd w:val="clear" w:color="auto" w:fill="FFFFFF"/>
        </w:rPr>
        <w:t>I consent to take part in the study.</w:t>
      </w:r>
      <w:r w:rsidRPr="008F4031">
        <w:rPr>
          <w:rStyle w:val="normaltextrun"/>
          <w:rFonts w:ascii="Arial" w:hAnsi="Arial" w:cs="Arial"/>
          <w:color w:val="000000"/>
          <w:shd w:val="clear" w:color="auto" w:fill="FFFFFF"/>
        </w:rPr>
        <w:t> </w:t>
      </w:r>
      <w:r w:rsidRPr="008F4031">
        <w:rPr>
          <w:rStyle w:val="normaltextrun"/>
          <w:rFonts w:ascii="Aptos" w:hAnsi="Aptos" w:cs="Calibri"/>
          <w:highlight w:val="lightGray"/>
        </w:rPr>
        <w:t xml:space="preserve"> If your research includes interviews, focus groups, or other open-ended questions, add “…and to have to have my responses quoted using a pseudonym.” If your survey includes audio/video recording, add “…and to have this interview audio/video recorded.”</w:t>
      </w:r>
      <w:r w:rsidRPr="008F4031">
        <w:rPr>
          <w:rStyle w:val="eop"/>
          <w:rFonts w:ascii="Aptos" w:hAnsi="Aptos" w:cs="Calibri"/>
        </w:rPr>
        <w:t> I understand that I will receive a copy of this document for my records and that the researchers will keep a copy as part of the study record.</w:t>
      </w:r>
    </w:p>
    <w:p w14:paraId="77A06731" w14:textId="77777777" w:rsidR="00255956" w:rsidRPr="008F4031" w:rsidRDefault="00255956" w:rsidP="00D21CA1">
      <w:pPr>
        <w:pStyle w:val="paragraph"/>
        <w:spacing w:before="0" w:beforeAutospacing="0" w:after="0" w:afterAutospacing="0"/>
        <w:textAlignment w:val="baseline"/>
        <w:rPr>
          <w:rStyle w:val="eop"/>
          <w:rFonts w:ascii="Aptos" w:hAnsi="Aptos" w:cs="Calibri"/>
        </w:rPr>
      </w:pPr>
    </w:p>
    <w:p w14:paraId="32D4ACB1" w14:textId="77777777" w:rsidR="00135E55" w:rsidRPr="008F4031" w:rsidRDefault="00135E55" w:rsidP="00D21CA1">
      <w:pPr>
        <w:pStyle w:val="paragraph"/>
        <w:spacing w:before="0" w:beforeAutospacing="0" w:after="0" w:afterAutospacing="0"/>
        <w:textAlignment w:val="baseline"/>
        <w:rPr>
          <w:rStyle w:val="eop"/>
          <w:rFonts w:ascii="Aptos" w:hAnsi="Aptos" w:cs="Calibri"/>
        </w:rPr>
      </w:pPr>
    </w:p>
    <w:p w14:paraId="350B32FE" w14:textId="58162E65" w:rsidR="00255956" w:rsidRPr="008F4031" w:rsidRDefault="00255956" w:rsidP="00135E55">
      <w:pPr>
        <w:pStyle w:val="paragraph"/>
        <w:spacing w:before="0" w:beforeAutospacing="0" w:after="0" w:afterAutospacing="0"/>
        <w:textAlignment w:val="baseline"/>
        <w:rPr>
          <w:rStyle w:val="normaltextrun"/>
          <w:rFonts w:ascii="Aptos" w:hAnsi="Aptos" w:cs="Calibri"/>
        </w:rPr>
      </w:pPr>
      <w:r w:rsidRPr="008F4031">
        <w:rPr>
          <w:rStyle w:val="normaltextrun"/>
          <w:rFonts w:ascii="Aptos" w:hAnsi="Aptos" w:cs="Calibri"/>
        </w:rPr>
        <w:t xml:space="preserve">Print Legal Name:        </w:t>
      </w:r>
      <w:r w:rsidR="00133927" w:rsidRPr="008F4031">
        <w:rPr>
          <w:rStyle w:val="normaltextrun"/>
          <w:rFonts w:ascii="Aptos" w:hAnsi="Aptos" w:cs="Calibri"/>
        </w:rPr>
        <w:t xml:space="preserve">  </w:t>
      </w:r>
      <w:r w:rsidRPr="008F4031">
        <w:rPr>
          <w:rStyle w:val="normaltextrun"/>
          <w:rFonts w:ascii="Aptos" w:hAnsi="Aptos" w:cs="Calibri"/>
          <w:color w:val="000000"/>
        </w:rPr>
        <w:t>___________________________________________________________</w:t>
      </w:r>
      <w:r w:rsidRPr="008F4031">
        <w:rPr>
          <w:rStyle w:val="tabchar"/>
          <w:rFonts w:ascii="Aptos" w:hAnsi="Aptos" w:cs="Calibri"/>
          <w:color w:val="000000"/>
        </w:rPr>
        <w:tab/>
      </w:r>
      <w:r w:rsidRPr="008F4031">
        <w:rPr>
          <w:rStyle w:val="scxw10936454"/>
          <w:rFonts w:ascii="Aptos" w:hAnsi="Aptos" w:cs="Calibri"/>
          <w:sz w:val="22"/>
          <w:szCs w:val="22"/>
        </w:rPr>
        <w:t> </w:t>
      </w:r>
    </w:p>
    <w:p w14:paraId="2441A132" w14:textId="77777777" w:rsidR="00255956" w:rsidRPr="008F4031" w:rsidRDefault="00255956" w:rsidP="00135E55">
      <w:pPr>
        <w:pStyle w:val="paragraph"/>
        <w:spacing w:before="0" w:beforeAutospacing="0" w:after="0" w:afterAutospacing="0"/>
        <w:textAlignment w:val="baseline"/>
        <w:rPr>
          <w:rStyle w:val="normaltextrun"/>
          <w:rFonts w:ascii="Aptos" w:hAnsi="Aptos" w:cs="Calibri"/>
        </w:rPr>
      </w:pPr>
    </w:p>
    <w:p w14:paraId="19422483" w14:textId="559E07C9" w:rsidR="00135E55" w:rsidRPr="008F4031" w:rsidRDefault="00255956" w:rsidP="00135E55">
      <w:pPr>
        <w:pStyle w:val="paragraph"/>
        <w:spacing w:before="0" w:beforeAutospacing="0" w:after="0" w:afterAutospacing="0"/>
        <w:textAlignment w:val="baseline"/>
        <w:rPr>
          <w:rFonts w:ascii="Aptos" w:hAnsi="Aptos" w:cs="Segoe UI"/>
          <w:sz w:val="18"/>
          <w:szCs w:val="18"/>
        </w:rPr>
      </w:pPr>
      <w:r w:rsidRPr="008F4031">
        <w:rPr>
          <w:rStyle w:val="normaltextrun"/>
          <w:rFonts w:ascii="Aptos" w:hAnsi="Aptos" w:cs="Calibri"/>
        </w:rPr>
        <w:t>Participant Signature</w:t>
      </w:r>
      <w:r w:rsidR="00135E55" w:rsidRPr="008F4031">
        <w:rPr>
          <w:rStyle w:val="normaltextrun"/>
          <w:rFonts w:ascii="Aptos" w:hAnsi="Aptos" w:cs="Calibri"/>
        </w:rPr>
        <w:t xml:space="preserve">: </w:t>
      </w:r>
      <w:r w:rsidR="00135E55" w:rsidRPr="008F4031">
        <w:rPr>
          <w:rStyle w:val="normaltextrun"/>
          <w:rFonts w:ascii="Aptos" w:hAnsi="Aptos" w:cs="Calibri"/>
        </w:rPr>
        <w:softHyphen/>
      </w:r>
      <w:r w:rsidR="00135E55" w:rsidRPr="008F4031">
        <w:rPr>
          <w:rStyle w:val="normaltextrun"/>
          <w:rFonts w:ascii="Aptos" w:hAnsi="Aptos" w:cs="Calibri"/>
        </w:rPr>
        <w:softHyphen/>
      </w:r>
      <w:r w:rsidR="00135E55" w:rsidRPr="008F4031">
        <w:rPr>
          <w:rStyle w:val="normaltextrun"/>
          <w:rFonts w:ascii="Aptos" w:hAnsi="Aptos" w:cs="Calibri"/>
        </w:rPr>
        <w:softHyphen/>
        <w:t>___________________________________________________________</w:t>
      </w:r>
      <w:r w:rsidR="00135E55" w:rsidRPr="008F4031">
        <w:rPr>
          <w:rStyle w:val="tabchar"/>
          <w:rFonts w:ascii="Aptos" w:hAnsi="Aptos" w:cs="Calibri"/>
        </w:rPr>
        <w:tab/>
      </w:r>
      <w:r w:rsidR="00135E55" w:rsidRPr="008F4031">
        <w:rPr>
          <w:rStyle w:val="tabchar"/>
          <w:rFonts w:ascii="Aptos" w:hAnsi="Aptos" w:cs="Calibri"/>
          <w:sz w:val="22"/>
          <w:szCs w:val="22"/>
        </w:rPr>
        <w:tab/>
      </w:r>
      <w:r w:rsidR="00135E55" w:rsidRPr="008F4031">
        <w:rPr>
          <w:rStyle w:val="tabchar"/>
          <w:rFonts w:ascii="Aptos" w:hAnsi="Aptos" w:cs="Calibri"/>
          <w:sz w:val="22"/>
          <w:szCs w:val="22"/>
        </w:rPr>
        <w:tab/>
      </w:r>
      <w:r w:rsidR="00135E55" w:rsidRPr="008F4031">
        <w:rPr>
          <w:rStyle w:val="tabchar"/>
          <w:rFonts w:ascii="Aptos" w:hAnsi="Aptos" w:cs="Calibri"/>
          <w:sz w:val="22"/>
          <w:szCs w:val="22"/>
        </w:rPr>
        <w:tab/>
      </w:r>
      <w:r w:rsidR="00135E55" w:rsidRPr="008F4031">
        <w:rPr>
          <w:rStyle w:val="tabchar"/>
          <w:rFonts w:ascii="Aptos" w:hAnsi="Aptos" w:cs="Calibri"/>
          <w:sz w:val="22"/>
          <w:szCs w:val="22"/>
        </w:rPr>
        <w:tab/>
      </w:r>
      <w:r w:rsidR="00135E55" w:rsidRPr="008F4031">
        <w:rPr>
          <w:rStyle w:val="tabchar"/>
          <w:rFonts w:ascii="Aptos" w:hAnsi="Aptos" w:cs="Calibri"/>
          <w:sz w:val="22"/>
          <w:szCs w:val="22"/>
        </w:rPr>
        <w:tab/>
      </w:r>
      <w:r w:rsidR="00135E55" w:rsidRPr="008F4031">
        <w:rPr>
          <w:rStyle w:val="tabchar"/>
          <w:rFonts w:ascii="Aptos" w:hAnsi="Aptos" w:cs="Calibri"/>
          <w:sz w:val="22"/>
          <w:szCs w:val="22"/>
        </w:rPr>
        <w:tab/>
      </w:r>
      <w:r w:rsidR="00135E55" w:rsidRPr="008F4031">
        <w:rPr>
          <w:rStyle w:val="eop"/>
          <w:rFonts w:ascii="Aptos" w:hAnsi="Aptos" w:cs="Calibri"/>
        </w:rPr>
        <w:t> </w:t>
      </w:r>
    </w:p>
    <w:p w14:paraId="197F80BF" w14:textId="1D08078B" w:rsidR="00135E55" w:rsidRPr="008F4031" w:rsidRDefault="00135E55" w:rsidP="00135E55">
      <w:pPr>
        <w:pStyle w:val="paragraph"/>
        <w:spacing w:before="0" w:beforeAutospacing="0" w:after="0" w:afterAutospacing="0"/>
        <w:textAlignment w:val="baseline"/>
        <w:rPr>
          <w:rStyle w:val="scxw10936454"/>
          <w:rFonts w:ascii="Aptos" w:hAnsi="Aptos" w:cs="Calibri"/>
          <w:sz w:val="22"/>
          <w:szCs w:val="22"/>
        </w:rPr>
      </w:pPr>
      <w:r w:rsidRPr="008F4031">
        <w:rPr>
          <w:rStyle w:val="normaltextrun"/>
          <w:rFonts w:ascii="Aptos" w:hAnsi="Aptos" w:cs="Calibri"/>
          <w:color w:val="000000"/>
        </w:rPr>
        <w:t>Date</w:t>
      </w:r>
      <w:r w:rsidR="00255956" w:rsidRPr="008F4031">
        <w:rPr>
          <w:rStyle w:val="normaltextrun"/>
          <w:rFonts w:ascii="Aptos" w:hAnsi="Aptos" w:cs="Calibri"/>
          <w:color w:val="000000"/>
        </w:rPr>
        <w:t xml:space="preserve"> of Signature</w:t>
      </w:r>
      <w:r w:rsidRPr="008F4031">
        <w:rPr>
          <w:rStyle w:val="normaltextrun"/>
          <w:rFonts w:ascii="Aptos" w:hAnsi="Aptos" w:cs="Calibri"/>
          <w:color w:val="000000"/>
        </w:rPr>
        <w:t xml:space="preserve">:    </w:t>
      </w:r>
      <w:r w:rsidR="00255956" w:rsidRPr="008F4031">
        <w:rPr>
          <w:rStyle w:val="normaltextrun"/>
          <w:rFonts w:ascii="Aptos" w:hAnsi="Aptos" w:cs="Calibri"/>
          <w:color w:val="000000"/>
        </w:rPr>
        <w:t xml:space="preserve">   </w:t>
      </w:r>
      <w:r w:rsidR="00133927" w:rsidRPr="008F4031">
        <w:rPr>
          <w:rStyle w:val="normaltextrun"/>
          <w:rFonts w:ascii="Aptos" w:hAnsi="Aptos" w:cs="Calibri"/>
          <w:color w:val="000000"/>
        </w:rPr>
        <w:t xml:space="preserve">  </w:t>
      </w:r>
      <w:r w:rsidRPr="008F4031">
        <w:rPr>
          <w:rStyle w:val="normaltextrun"/>
          <w:rFonts w:ascii="Aptos" w:hAnsi="Aptos" w:cs="Calibri"/>
          <w:color w:val="000000"/>
        </w:rPr>
        <w:t>___________________________________________________________</w:t>
      </w:r>
      <w:r w:rsidRPr="008F4031">
        <w:rPr>
          <w:rStyle w:val="tabchar"/>
          <w:rFonts w:ascii="Aptos" w:hAnsi="Aptos" w:cs="Calibri"/>
          <w:color w:val="000000"/>
        </w:rPr>
        <w:tab/>
      </w:r>
      <w:r w:rsidRPr="008F4031">
        <w:rPr>
          <w:rStyle w:val="scxw10936454"/>
          <w:rFonts w:ascii="Aptos" w:hAnsi="Aptos" w:cs="Calibri"/>
          <w:sz w:val="22"/>
          <w:szCs w:val="22"/>
        </w:rPr>
        <w:t> </w:t>
      </w:r>
    </w:p>
    <w:p w14:paraId="1BA74B42" w14:textId="77777777" w:rsidR="00135E55" w:rsidRPr="008F4031" w:rsidRDefault="00135E55" w:rsidP="00D21CA1">
      <w:pPr>
        <w:pStyle w:val="paragraph"/>
        <w:spacing w:before="0" w:beforeAutospacing="0" w:after="0" w:afterAutospacing="0"/>
        <w:textAlignment w:val="baseline"/>
        <w:rPr>
          <w:rStyle w:val="eop"/>
          <w:rFonts w:ascii="Aptos" w:hAnsi="Aptos" w:cs="Calibri"/>
        </w:rPr>
      </w:pPr>
    </w:p>
    <w:bookmarkEnd w:id="12"/>
    <w:p w14:paraId="7176C1C5" w14:textId="45A8D393" w:rsidR="00676E37" w:rsidRPr="008F4031" w:rsidRDefault="0032467D" w:rsidP="00D21CA1">
      <w:pPr>
        <w:pStyle w:val="paragraph"/>
        <w:spacing w:before="0" w:beforeAutospacing="0" w:after="0" w:afterAutospacing="0"/>
        <w:textAlignment w:val="baseline"/>
        <w:rPr>
          <w:rStyle w:val="normaltextrun"/>
          <w:rFonts w:ascii="Aptos" w:hAnsi="Aptos" w:cs="Calibri"/>
        </w:rPr>
      </w:pPr>
      <w:r w:rsidRPr="008F4031">
        <w:rPr>
          <w:rStyle w:val="normaltextrun"/>
          <w:rFonts w:ascii="Aptos" w:hAnsi="Aptos" w:cs="Calibri"/>
        </w:rPr>
        <w:t xml:space="preserve">  </w:t>
      </w:r>
    </w:p>
    <w:p w14:paraId="2558EBA8" w14:textId="0F9F0006" w:rsidR="00B00A4E" w:rsidRPr="008F4031" w:rsidRDefault="00B00A4E" w:rsidP="00D21CA1">
      <w:pPr>
        <w:pStyle w:val="paragraph"/>
        <w:spacing w:before="0" w:beforeAutospacing="0" w:after="0" w:afterAutospacing="0"/>
        <w:textAlignment w:val="baseline"/>
        <w:rPr>
          <w:rFonts w:ascii="Aptos" w:hAnsi="Aptos" w:cs="Calibri"/>
          <w:color w:val="960000"/>
        </w:rPr>
      </w:pPr>
      <w:r w:rsidRPr="008F4031">
        <w:rPr>
          <w:rStyle w:val="normaltextrun"/>
          <w:rFonts w:ascii="Aptos" w:hAnsi="Aptos" w:cs="Calibri"/>
          <w:highlight w:val="lightGray"/>
        </w:rPr>
        <w:t>The following IRB approval statement must be included, verbatim, as the last item on the consent:</w:t>
      </w:r>
      <w:r w:rsidRPr="008F4031">
        <w:rPr>
          <w:rStyle w:val="normaltextrun"/>
          <w:rFonts w:ascii="Aptos" w:hAnsi="Aptos" w:cs="Calibri"/>
        </w:rPr>
        <w:t xml:space="preserve"> This project has been reviewed and approved by the SIUC Institutional Review Board</w:t>
      </w:r>
      <w:r w:rsidR="002C172B" w:rsidRPr="008F4031">
        <w:rPr>
          <w:rStyle w:val="normaltextrun"/>
          <w:rFonts w:ascii="Aptos" w:hAnsi="Aptos" w:cs="Calibri"/>
        </w:rPr>
        <w:t xml:space="preserve"> (IRB)</w:t>
      </w:r>
      <w:r w:rsidRPr="008F4031">
        <w:rPr>
          <w:rStyle w:val="normaltextrun"/>
          <w:rFonts w:ascii="Aptos" w:hAnsi="Aptos" w:cs="Calibri"/>
        </w:rPr>
        <w:t xml:space="preserve">. </w:t>
      </w:r>
      <w:r w:rsidR="002C172B" w:rsidRPr="008F4031">
        <w:rPr>
          <w:rStyle w:val="normaltextrun"/>
          <w:rFonts w:ascii="Aptos" w:hAnsi="Aptos" w:cs="Calibri"/>
        </w:rPr>
        <w:t>An IRB is a committee that protects the rights of people who participate in research. You may contact the IRB by phone at</w:t>
      </w:r>
      <w:r w:rsidRPr="008F4031">
        <w:rPr>
          <w:rStyle w:val="normaltextrun"/>
          <w:rFonts w:ascii="Aptos" w:hAnsi="Aptos" w:cs="Calibri"/>
        </w:rPr>
        <w:t xml:space="preserve"> (618)453-453</w:t>
      </w:r>
      <w:r w:rsidR="002C172B" w:rsidRPr="008F4031">
        <w:rPr>
          <w:rStyle w:val="normaltextrun"/>
          <w:rFonts w:ascii="Aptos" w:hAnsi="Aptos" w:cs="Calibri"/>
        </w:rPr>
        <w:t>0 or</w:t>
      </w:r>
      <w:r w:rsidRPr="008F4031">
        <w:rPr>
          <w:rStyle w:val="normaltextrun"/>
          <w:rFonts w:ascii="Aptos" w:hAnsi="Aptos" w:cs="Calibri"/>
        </w:rPr>
        <w:t xml:space="preserve"> </w:t>
      </w:r>
      <w:r w:rsidR="002C172B" w:rsidRPr="008F4031">
        <w:rPr>
          <w:rStyle w:val="normaltextrun"/>
          <w:rFonts w:ascii="Aptos" w:hAnsi="Aptos" w:cs="Calibri"/>
        </w:rPr>
        <w:t>e</w:t>
      </w:r>
      <w:r w:rsidRPr="008F4031">
        <w:rPr>
          <w:rStyle w:val="normaltextrun"/>
          <w:rFonts w:ascii="Aptos" w:hAnsi="Aptos" w:cs="Calibri"/>
        </w:rPr>
        <w:t>-mail</w:t>
      </w:r>
      <w:r w:rsidR="002C172B" w:rsidRPr="008F4031">
        <w:rPr>
          <w:rStyle w:val="normaltextrun"/>
          <w:rFonts w:ascii="Aptos" w:hAnsi="Aptos" w:cs="Calibri"/>
        </w:rPr>
        <w:t xml:space="preserve"> at</w:t>
      </w:r>
      <w:r w:rsidRPr="008F4031">
        <w:rPr>
          <w:rStyle w:val="normaltextrun"/>
          <w:rFonts w:ascii="Aptos" w:hAnsi="Aptos" w:cs="Calibri"/>
        </w:rPr>
        <w:t xml:space="preserve"> </w:t>
      </w:r>
      <w:hyperlink r:id="rId6" w:tgtFrame="_blank" w:history="1">
        <w:r w:rsidRPr="008F4031">
          <w:rPr>
            <w:rStyle w:val="normaltextrun"/>
            <w:rFonts w:ascii="Aptos" w:hAnsi="Aptos" w:cs="Calibri"/>
            <w:u w:val="single"/>
          </w:rPr>
          <w:t>siuhsc@siu.edu</w:t>
        </w:r>
      </w:hyperlink>
      <w:r w:rsidRPr="008F4031">
        <w:rPr>
          <w:rStyle w:val="eop"/>
          <w:rFonts w:ascii="Aptos" w:hAnsi="Aptos" w:cs="Calibri"/>
        </w:rPr>
        <w:t> </w:t>
      </w:r>
    </w:p>
    <w:p w14:paraId="439F44E3" w14:textId="7E873DC0" w:rsidR="0E45A59E" w:rsidRPr="0011078F" w:rsidRDefault="0E45A59E" w:rsidP="00D21CA1">
      <w:pPr>
        <w:pStyle w:val="paragraph"/>
        <w:spacing w:before="0" w:beforeAutospacing="0" w:after="0" w:afterAutospacing="0"/>
        <w:textAlignment w:val="baseline"/>
        <w:rPr>
          <w:rFonts w:ascii="Aptos" w:hAnsi="Aptos" w:cs="Calibri"/>
          <w:color w:val="960000"/>
          <w:sz w:val="20"/>
          <w:szCs w:val="20"/>
        </w:rPr>
      </w:pPr>
    </w:p>
    <w:sectPr w:rsidR="0E45A59E" w:rsidRPr="0011078F" w:rsidSect="00C14E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quot;&quot;Calibri&quot;,sans-serif&quot;,serif">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9E603"/>
    <w:multiLevelType w:val="hybridMultilevel"/>
    <w:tmpl w:val="4ED22A58"/>
    <w:lvl w:ilvl="0" w:tplc="BA140676">
      <w:start w:val="1"/>
      <w:numFmt w:val="bullet"/>
      <w:lvlText w:val="-"/>
      <w:lvlJc w:val="left"/>
      <w:pPr>
        <w:ind w:left="720" w:hanging="360"/>
      </w:pPr>
      <w:rPr>
        <w:rFonts w:ascii="&quot;&quot;Calibri&quot;,sans-serif&quot;,serif" w:hAnsi="&quot;&quot;Calibri&quot;,sans-serif&quot;,serif" w:hint="default"/>
      </w:rPr>
    </w:lvl>
    <w:lvl w:ilvl="1" w:tplc="57F4BBB6">
      <w:start w:val="1"/>
      <w:numFmt w:val="bullet"/>
      <w:lvlText w:val="o"/>
      <w:lvlJc w:val="left"/>
      <w:pPr>
        <w:ind w:left="1440" w:hanging="360"/>
      </w:pPr>
      <w:rPr>
        <w:rFonts w:ascii="Courier New" w:hAnsi="Courier New" w:hint="default"/>
      </w:rPr>
    </w:lvl>
    <w:lvl w:ilvl="2" w:tplc="B232D4B4">
      <w:start w:val="1"/>
      <w:numFmt w:val="bullet"/>
      <w:lvlText w:val=""/>
      <w:lvlJc w:val="left"/>
      <w:pPr>
        <w:ind w:left="2160" w:hanging="360"/>
      </w:pPr>
      <w:rPr>
        <w:rFonts w:ascii="Wingdings" w:hAnsi="Wingdings" w:hint="default"/>
      </w:rPr>
    </w:lvl>
    <w:lvl w:ilvl="3" w:tplc="A8F2BC0E">
      <w:start w:val="1"/>
      <w:numFmt w:val="bullet"/>
      <w:lvlText w:val=""/>
      <w:lvlJc w:val="left"/>
      <w:pPr>
        <w:ind w:left="2880" w:hanging="360"/>
      </w:pPr>
      <w:rPr>
        <w:rFonts w:ascii="Symbol" w:hAnsi="Symbol" w:hint="default"/>
      </w:rPr>
    </w:lvl>
    <w:lvl w:ilvl="4" w:tplc="1D1C3602">
      <w:start w:val="1"/>
      <w:numFmt w:val="bullet"/>
      <w:lvlText w:val="o"/>
      <w:lvlJc w:val="left"/>
      <w:pPr>
        <w:ind w:left="3600" w:hanging="360"/>
      </w:pPr>
      <w:rPr>
        <w:rFonts w:ascii="Courier New" w:hAnsi="Courier New" w:hint="default"/>
      </w:rPr>
    </w:lvl>
    <w:lvl w:ilvl="5" w:tplc="484CFE8E">
      <w:start w:val="1"/>
      <w:numFmt w:val="bullet"/>
      <w:lvlText w:val=""/>
      <w:lvlJc w:val="left"/>
      <w:pPr>
        <w:ind w:left="4320" w:hanging="360"/>
      </w:pPr>
      <w:rPr>
        <w:rFonts w:ascii="Wingdings" w:hAnsi="Wingdings" w:hint="default"/>
      </w:rPr>
    </w:lvl>
    <w:lvl w:ilvl="6" w:tplc="119C0B62">
      <w:start w:val="1"/>
      <w:numFmt w:val="bullet"/>
      <w:lvlText w:val=""/>
      <w:lvlJc w:val="left"/>
      <w:pPr>
        <w:ind w:left="5040" w:hanging="360"/>
      </w:pPr>
      <w:rPr>
        <w:rFonts w:ascii="Symbol" w:hAnsi="Symbol" w:hint="default"/>
      </w:rPr>
    </w:lvl>
    <w:lvl w:ilvl="7" w:tplc="F21E18D2">
      <w:start w:val="1"/>
      <w:numFmt w:val="bullet"/>
      <w:lvlText w:val="o"/>
      <w:lvlJc w:val="left"/>
      <w:pPr>
        <w:ind w:left="5760" w:hanging="360"/>
      </w:pPr>
      <w:rPr>
        <w:rFonts w:ascii="Courier New" w:hAnsi="Courier New" w:hint="default"/>
      </w:rPr>
    </w:lvl>
    <w:lvl w:ilvl="8" w:tplc="9D1E2C3E">
      <w:start w:val="1"/>
      <w:numFmt w:val="bullet"/>
      <w:lvlText w:val=""/>
      <w:lvlJc w:val="left"/>
      <w:pPr>
        <w:ind w:left="6480" w:hanging="360"/>
      </w:pPr>
      <w:rPr>
        <w:rFonts w:ascii="Wingdings" w:hAnsi="Wingdings" w:hint="default"/>
      </w:rPr>
    </w:lvl>
  </w:abstractNum>
  <w:abstractNum w:abstractNumId="1" w15:restartNumberingAfterBreak="0">
    <w:nsid w:val="254D6EE2"/>
    <w:multiLevelType w:val="hybridMultilevel"/>
    <w:tmpl w:val="DFB49324"/>
    <w:lvl w:ilvl="0" w:tplc="3C60B2E8">
      <w:start w:val="1"/>
      <w:numFmt w:val="bullet"/>
      <w:lvlText w:val="-"/>
      <w:lvlJc w:val="left"/>
      <w:pPr>
        <w:ind w:left="720" w:hanging="360"/>
      </w:pPr>
      <w:rPr>
        <w:rFonts w:ascii="&quot;&quot;Calibri&quot;,sans-serif&quot;,serif" w:hAnsi="&quot;&quot;Calibri&quot;,sans-serif&quot;,serif" w:hint="default"/>
      </w:rPr>
    </w:lvl>
    <w:lvl w:ilvl="1" w:tplc="115E9E4A">
      <w:start w:val="1"/>
      <w:numFmt w:val="bullet"/>
      <w:lvlText w:val="o"/>
      <w:lvlJc w:val="left"/>
      <w:pPr>
        <w:ind w:left="1440" w:hanging="360"/>
      </w:pPr>
      <w:rPr>
        <w:rFonts w:ascii="Courier New" w:hAnsi="Courier New" w:hint="default"/>
      </w:rPr>
    </w:lvl>
    <w:lvl w:ilvl="2" w:tplc="1E002696">
      <w:start w:val="1"/>
      <w:numFmt w:val="bullet"/>
      <w:lvlText w:val=""/>
      <w:lvlJc w:val="left"/>
      <w:pPr>
        <w:ind w:left="2160" w:hanging="360"/>
      </w:pPr>
      <w:rPr>
        <w:rFonts w:ascii="Wingdings" w:hAnsi="Wingdings" w:hint="default"/>
      </w:rPr>
    </w:lvl>
    <w:lvl w:ilvl="3" w:tplc="B3C4D64C">
      <w:start w:val="1"/>
      <w:numFmt w:val="bullet"/>
      <w:lvlText w:val=""/>
      <w:lvlJc w:val="left"/>
      <w:pPr>
        <w:ind w:left="2880" w:hanging="360"/>
      </w:pPr>
      <w:rPr>
        <w:rFonts w:ascii="Symbol" w:hAnsi="Symbol" w:hint="default"/>
      </w:rPr>
    </w:lvl>
    <w:lvl w:ilvl="4" w:tplc="9F5E73F2">
      <w:start w:val="1"/>
      <w:numFmt w:val="bullet"/>
      <w:lvlText w:val="o"/>
      <w:lvlJc w:val="left"/>
      <w:pPr>
        <w:ind w:left="3600" w:hanging="360"/>
      </w:pPr>
      <w:rPr>
        <w:rFonts w:ascii="Courier New" w:hAnsi="Courier New" w:hint="default"/>
      </w:rPr>
    </w:lvl>
    <w:lvl w:ilvl="5" w:tplc="8F2C343C">
      <w:start w:val="1"/>
      <w:numFmt w:val="bullet"/>
      <w:lvlText w:val=""/>
      <w:lvlJc w:val="left"/>
      <w:pPr>
        <w:ind w:left="4320" w:hanging="360"/>
      </w:pPr>
      <w:rPr>
        <w:rFonts w:ascii="Wingdings" w:hAnsi="Wingdings" w:hint="default"/>
      </w:rPr>
    </w:lvl>
    <w:lvl w:ilvl="6" w:tplc="54884600">
      <w:start w:val="1"/>
      <w:numFmt w:val="bullet"/>
      <w:lvlText w:val=""/>
      <w:lvlJc w:val="left"/>
      <w:pPr>
        <w:ind w:left="5040" w:hanging="360"/>
      </w:pPr>
      <w:rPr>
        <w:rFonts w:ascii="Symbol" w:hAnsi="Symbol" w:hint="default"/>
      </w:rPr>
    </w:lvl>
    <w:lvl w:ilvl="7" w:tplc="D0C49234">
      <w:start w:val="1"/>
      <w:numFmt w:val="bullet"/>
      <w:lvlText w:val="o"/>
      <w:lvlJc w:val="left"/>
      <w:pPr>
        <w:ind w:left="5760" w:hanging="360"/>
      </w:pPr>
      <w:rPr>
        <w:rFonts w:ascii="Courier New" w:hAnsi="Courier New" w:hint="default"/>
      </w:rPr>
    </w:lvl>
    <w:lvl w:ilvl="8" w:tplc="4648B1CA">
      <w:start w:val="1"/>
      <w:numFmt w:val="bullet"/>
      <w:lvlText w:val=""/>
      <w:lvlJc w:val="left"/>
      <w:pPr>
        <w:ind w:left="6480" w:hanging="360"/>
      </w:pPr>
      <w:rPr>
        <w:rFonts w:ascii="Wingdings" w:hAnsi="Wingdings" w:hint="default"/>
      </w:rPr>
    </w:lvl>
  </w:abstractNum>
  <w:abstractNum w:abstractNumId="2" w15:restartNumberingAfterBreak="0">
    <w:nsid w:val="2D21B255"/>
    <w:multiLevelType w:val="hybridMultilevel"/>
    <w:tmpl w:val="8048AE5A"/>
    <w:lvl w:ilvl="0" w:tplc="2C10D94A">
      <w:start w:val="1"/>
      <w:numFmt w:val="bullet"/>
      <w:lvlText w:val="·"/>
      <w:lvlJc w:val="left"/>
      <w:pPr>
        <w:ind w:left="720" w:hanging="360"/>
      </w:pPr>
      <w:rPr>
        <w:rFonts w:ascii="Symbol" w:hAnsi="Symbol" w:hint="default"/>
      </w:rPr>
    </w:lvl>
    <w:lvl w:ilvl="1" w:tplc="9A9E0702">
      <w:start w:val="1"/>
      <w:numFmt w:val="bullet"/>
      <w:lvlText w:val="o"/>
      <w:lvlJc w:val="left"/>
      <w:pPr>
        <w:ind w:left="1440" w:hanging="360"/>
      </w:pPr>
      <w:rPr>
        <w:rFonts w:ascii="Courier New" w:hAnsi="Courier New" w:hint="default"/>
      </w:rPr>
    </w:lvl>
    <w:lvl w:ilvl="2" w:tplc="2CF4FE9A">
      <w:start w:val="1"/>
      <w:numFmt w:val="bullet"/>
      <w:lvlText w:val=""/>
      <w:lvlJc w:val="left"/>
      <w:pPr>
        <w:ind w:left="2160" w:hanging="360"/>
      </w:pPr>
      <w:rPr>
        <w:rFonts w:ascii="Wingdings" w:hAnsi="Wingdings" w:hint="default"/>
      </w:rPr>
    </w:lvl>
    <w:lvl w:ilvl="3" w:tplc="DEBEC974">
      <w:start w:val="1"/>
      <w:numFmt w:val="bullet"/>
      <w:lvlText w:val=""/>
      <w:lvlJc w:val="left"/>
      <w:pPr>
        <w:ind w:left="2880" w:hanging="360"/>
      </w:pPr>
      <w:rPr>
        <w:rFonts w:ascii="Symbol" w:hAnsi="Symbol" w:hint="default"/>
      </w:rPr>
    </w:lvl>
    <w:lvl w:ilvl="4" w:tplc="E3D4BB60">
      <w:start w:val="1"/>
      <w:numFmt w:val="bullet"/>
      <w:lvlText w:val="o"/>
      <w:lvlJc w:val="left"/>
      <w:pPr>
        <w:ind w:left="3600" w:hanging="360"/>
      </w:pPr>
      <w:rPr>
        <w:rFonts w:ascii="Courier New" w:hAnsi="Courier New" w:hint="default"/>
      </w:rPr>
    </w:lvl>
    <w:lvl w:ilvl="5" w:tplc="DC24E23C">
      <w:start w:val="1"/>
      <w:numFmt w:val="bullet"/>
      <w:lvlText w:val=""/>
      <w:lvlJc w:val="left"/>
      <w:pPr>
        <w:ind w:left="4320" w:hanging="360"/>
      </w:pPr>
      <w:rPr>
        <w:rFonts w:ascii="Wingdings" w:hAnsi="Wingdings" w:hint="default"/>
      </w:rPr>
    </w:lvl>
    <w:lvl w:ilvl="6" w:tplc="BA98F46A">
      <w:start w:val="1"/>
      <w:numFmt w:val="bullet"/>
      <w:lvlText w:val=""/>
      <w:lvlJc w:val="left"/>
      <w:pPr>
        <w:ind w:left="5040" w:hanging="360"/>
      </w:pPr>
      <w:rPr>
        <w:rFonts w:ascii="Symbol" w:hAnsi="Symbol" w:hint="default"/>
      </w:rPr>
    </w:lvl>
    <w:lvl w:ilvl="7" w:tplc="0E66B358">
      <w:start w:val="1"/>
      <w:numFmt w:val="bullet"/>
      <w:lvlText w:val="o"/>
      <w:lvlJc w:val="left"/>
      <w:pPr>
        <w:ind w:left="5760" w:hanging="360"/>
      </w:pPr>
      <w:rPr>
        <w:rFonts w:ascii="Courier New" w:hAnsi="Courier New" w:hint="default"/>
      </w:rPr>
    </w:lvl>
    <w:lvl w:ilvl="8" w:tplc="C28E401A">
      <w:start w:val="1"/>
      <w:numFmt w:val="bullet"/>
      <w:lvlText w:val=""/>
      <w:lvlJc w:val="left"/>
      <w:pPr>
        <w:ind w:left="6480" w:hanging="360"/>
      </w:pPr>
      <w:rPr>
        <w:rFonts w:ascii="Wingdings" w:hAnsi="Wingdings" w:hint="default"/>
      </w:rPr>
    </w:lvl>
  </w:abstractNum>
  <w:abstractNum w:abstractNumId="3" w15:restartNumberingAfterBreak="0">
    <w:nsid w:val="2FDD85D0"/>
    <w:multiLevelType w:val="hybridMultilevel"/>
    <w:tmpl w:val="20303492"/>
    <w:lvl w:ilvl="0" w:tplc="1BFA8E1C">
      <w:start w:val="1"/>
      <w:numFmt w:val="bullet"/>
      <w:lvlText w:val="-"/>
      <w:lvlJc w:val="left"/>
      <w:pPr>
        <w:ind w:left="720" w:hanging="360"/>
      </w:pPr>
      <w:rPr>
        <w:rFonts w:ascii="&quot;&quot;Calibri&quot;,sans-serif&quot;,serif" w:hAnsi="&quot;&quot;Calibri&quot;,sans-serif&quot;,serif" w:hint="default"/>
      </w:rPr>
    </w:lvl>
    <w:lvl w:ilvl="1" w:tplc="6F1271FA">
      <w:start w:val="1"/>
      <w:numFmt w:val="bullet"/>
      <w:lvlText w:val="o"/>
      <w:lvlJc w:val="left"/>
      <w:pPr>
        <w:ind w:left="1440" w:hanging="360"/>
      </w:pPr>
      <w:rPr>
        <w:rFonts w:ascii="Courier New" w:hAnsi="Courier New" w:hint="default"/>
      </w:rPr>
    </w:lvl>
    <w:lvl w:ilvl="2" w:tplc="FAC035F4">
      <w:start w:val="1"/>
      <w:numFmt w:val="bullet"/>
      <w:lvlText w:val=""/>
      <w:lvlJc w:val="left"/>
      <w:pPr>
        <w:ind w:left="2160" w:hanging="360"/>
      </w:pPr>
      <w:rPr>
        <w:rFonts w:ascii="Wingdings" w:hAnsi="Wingdings" w:hint="default"/>
      </w:rPr>
    </w:lvl>
    <w:lvl w:ilvl="3" w:tplc="5B1E1862">
      <w:start w:val="1"/>
      <w:numFmt w:val="bullet"/>
      <w:lvlText w:val=""/>
      <w:lvlJc w:val="left"/>
      <w:pPr>
        <w:ind w:left="2880" w:hanging="360"/>
      </w:pPr>
      <w:rPr>
        <w:rFonts w:ascii="Symbol" w:hAnsi="Symbol" w:hint="default"/>
      </w:rPr>
    </w:lvl>
    <w:lvl w:ilvl="4" w:tplc="CEFE880C">
      <w:start w:val="1"/>
      <w:numFmt w:val="bullet"/>
      <w:lvlText w:val="o"/>
      <w:lvlJc w:val="left"/>
      <w:pPr>
        <w:ind w:left="3600" w:hanging="360"/>
      </w:pPr>
      <w:rPr>
        <w:rFonts w:ascii="Courier New" w:hAnsi="Courier New" w:hint="default"/>
      </w:rPr>
    </w:lvl>
    <w:lvl w:ilvl="5" w:tplc="D4CC4CF6">
      <w:start w:val="1"/>
      <w:numFmt w:val="bullet"/>
      <w:lvlText w:val=""/>
      <w:lvlJc w:val="left"/>
      <w:pPr>
        <w:ind w:left="4320" w:hanging="360"/>
      </w:pPr>
      <w:rPr>
        <w:rFonts w:ascii="Wingdings" w:hAnsi="Wingdings" w:hint="default"/>
      </w:rPr>
    </w:lvl>
    <w:lvl w:ilvl="6" w:tplc="D18C831A">
      <w:start w:val="1"/>
      <w:numFmt w:val="bullet"/>
      <w:lvlText w:val=""/>
      <w:lvlJc w:val="left"/>
      <w:pPr>
        <w:ind w:left="5040" w:hanging="360"/>
      </w:pPr>
      <w:rPr>
        <w:rFonts w:ascii="Symbol" w:hAnsi="Symbol" w:hint="default"/>
      </w:rPr>
    </w:lvl>
    <w:lvl w:ilvl="7" w:tplc="DC6E15C2">
      <w:start w:val="1"/>
      <w:numFmt w:val="bullet"/>
      <w:lvlText w:val="o"/>
      <w:lvlJc w:val="left"/>
      <w:pPr>
        <w:ind w:left="5760" w:hanging="360"/>
      </w:pPr>
      <w:rPr>
        <w:rFonts w:ascii="Courier New" w:hAnsi="Courier New" w:hint="default"/>
      </w:rPr>
    </w:lvl>
    <w:lvl w:ilvl="8" w:tplc="185281B2">
      <w:start w:val="1"/>
      <w:numFmt w:val="bullet"/>
      <w:lvlText w:val=""/>
      <w:lvlJc w:val="left"/>
      <w:pPr>
        <w:ind w:left="6480" w:hanging="360"/>
      </w:pPr>
      <w:rPr>
        <w:rFonts w:ascii="Wingdings" w:hAnsi="Wingdings" w:hint="default"/>
      </w:rPr>
    </w:lvl>
  </w:abstractNum>
  <w:abstractNum w:abstractNumId="4" w15:restartNumberingAfterBreak="0">
    <w:nsid w:val="348A2334"/>
    <w:multiLevelType w:val="hybridMultilevel"/>
    <w:tmpl w:val="A9500DF2"/>
    <w:lvl w:ilvl="0" w:tplc="7E589A60">
      <w:start w:val="1"/>
      <w:numFmt w:val="bullet"/>
      <w:lvlText w:val="·"/>
      <w:lvlJc w:val="left"/>
      <w:pPr>
        <w:ind w:left="720" w:hanging="360"/>
      </w:pPr>
      <w:rPr>
        <w:rFonts w:ascii="Symbol" w:hAnsi="Symbol" w:hint="default"/>
      </w:rPr>
    </w:lvl>
    <w:lvl w:ilvl="1" w:tplc="CB0052AC">
      <w:start w:val="1"/>
      <w:numFmt w:val="bullet"/>
      <w:lvlText w:val="o"/>
      <w:lvlJc w:val="left"/>
      <w:pPr>
        <w:ind w:left="1440" w:hanging="360"/>
      </w:pPr>
      <w:rPr>
        <w:rFonts w:ascii="Courier New" w:hAnsi="Courier New" w:hint="default"/>
      </w:rPr>
    </w:lvl>
    <w:lvl w:ilvl="2" w:tplc="EB1E941E">
      <w:start w:val="1"/>
      <w:numFmt w:val="bullet"/>
      <w:lvlText w:val=""/>
      <w:lvlJc w:val="left"/>
      <w:pPr>
        <w:ind w:left="2160" w:hanging="360"/>
      </w:pPr>
      <w:rPr>
        <w:rFonts w:ascii="Wingdings" w:hAnsi="Wingdings" w:hint="default"/>
      </w:rPr>
    </w:lvl>
    <w:lvl w:ilvl="3" w:tplc="D71871E8">
      <w:start w:val="1"/>
      <w:numFmt w:val="bullet"/>
      <w:lvlText w:val=""/>
      <w:lvlJc w:val="left"/>
      <w:pPr>
        <w:ind w:left="2880" w:hanging="360"/>
      </w:pPr>
      <w:rPr>
        <w:rFonts w:ascii="Symbol" w:hAnsi="Symbol" w:hint="default"/>
      </w:rPr>
    </w:lvl>
    <w:lvl w:ilvl="4" w:tplc="3A50905E">
      <w:start w:val="1"/>
      <w:numFmt w:val="bullet"/>
      <w:lvlText w:val="o"/>
      <w:lvlJc w:val="left"/>
      <w:pPr>
        <w:ind w:left="3600" w:hanging="360"/>
      </w:pPr>
      <w:rPr>
        <w:rFonts w:ascii="Courier New" w:hAnsi="Courier New" w:hint="default"/>
      </w:rPr>
    </w:lvl>
    <w:lvl w:ilvl="5" w:tplc="CEB212B0">
      <w:start w:val="1"/>
      <w:numFmt w:val="bullet"/>
      <w:lvlText w:val=""/>
      <w:lvlJc w:val="left"/>
      <w:pPr>
        <w:ind w:left="4320" w:hanging="360"/>
      </w:pPr>
      <w:rPr>
        <w:rFonts w:ascii="Wingdings" w:hAnsi="Wingdings" w:hint="default"/>
      </w:rPr>
    </w:lvl>
    <w:lvl w:ilvl="6" w:tplc="26CE3996">
      <w:start w:val="1"/>
      <w:numFmt w:val="bullet"/>
      <w:lvlText w:val=""/>
      <w:lvlJc w:val="left"/>
      <w:pPr>
        <w:ind w:left="5040" w:hanging="360"/>
      </w:pPr>
      <w:rPr>
        <w:rFonts w:ascii="Symbol" w:hAnsi="Symbol" w:hint="default"/>
      </w:rPr>
    </w:lvl>
    <w:lvl w:ilvl="7" w:tplc="AE98ACA6">
      <w:start w:val="1"/>
      <w:numFmt w:val="bullet"/>
      <w:lvlText w:val="o"/>
      <w:lvlJc w:val="left"/>
      <w:pPr>
        <w:ind w:left="5760" w:hanging="360"/>
      </w:pPr>
      <w:rPr>
        <w:rFonts w:ascii="Courier New" w:hAnsi="Courier New" w:hint="default"/>
      </w:rPr>
    </w:lvl>
    <w:lvl w:ilvl="8" w:tplc="D9FE9B80">
      <w:start w:val="1"/>
      <w:numFmt w:val="bullet"/>
      <w:lvlText w:val=""/>
      <w:lvlJc w:val="left"/>
      <w:pPr>
        <w:ind w:left="6480" w:hanging="360"/>
      </w:pPr>
      <w:rPr>
        <w:rFonts w:ascii="Wingdings" w:hAnsi="Wingdings" w:hint="default"/>
      </w:rPr>
    </w:lvl>
  </w:abstractNum>
  <w:abstractNum w:abstractNumId="5" w15:restartNumberingAfterBreak="0">
    <w:nsid w:val="5D316F07"/>
    <w:multiLevelType w:val="hybridMultilevel"/>
    <w:tmpl w:val="5D3070DE"/>
    <w:lvl w:ilvl="0" w:tplc="75887558">
      <w:start w:val="1"/>
      <w:numFmt w:val="bullet"/>
      <w:lvlText w:val="-"/>
      <w:lvlJc w:val="left"/>
      <w:pPr>
        <w:ind w:left="720" w:hanging="360"/>
      </w:pPr>
      <w:rPr>
        <w:rFonts w:ascii="&quot;&quot;Calibri&quot;,sans-serif&quot;,serif" w:hAnsi="&quot;&quot;Calibri&quot;,sans-serif&quot;,serif" w:hint="default"/>
      </w:rPr>
    </w:lvl>
    <w:lvl w:ilvl="1" w:tplc="110EA5B0">
      <w:start w:val="1"/>
      <w:numFmt w:val="bullet"/>
      <w:lvlText w:val="o"/>
      <w:lvlJc w:val="left"/>
      <w:pPr>
        <w:ind w:left="1440" w:hanging="360"/>
      </w:pPr>
      <w:rPr>
        <w:rFonts w:ascii="Courier New" w:hAnsi="Courier New" w:hint="default"/>
      </w:rPr>
    </w:lvl>
    <w:lvl w:ilvl="2" w:tplc="E196F110">
      <w:start w:val="1"/>
      <w:numFmt w:val="bullet"/>
      <w:lvlText w:val=""/>
      <w:lvlJc w:val="left"/>
      <w:pPr>
        <w:ind w:left="2160" w:hanging="360"/>
      </w:pPr>
      <w:rPr>
        <w:rFonts w:ascii="Wingdings" w:hAnsi="Wingdings" w:hint="default"/>
      </w:rPr>
    </w:lvl>
    <w:lvl w:ilvl="3" w:tplc="7ECE2826">
      <w:start w:val="1"/>
      <w:numFmt w:val="bullet"/>
      <w:lvlText w:val=""/>
      <w:lvlJc w:val="left"/>
      <w:pPr>
        <w:ind w:left="2880" w:hanging="360"/>
      </w:pPr>
      <w:rPr>
        <w:rFonts w:ascii="Symbol" w:hAnsi="Symbol" w:hint="default"/>
      </w:rPr>
    </w:lvl>
    <w:lvl w:ilvl="4" w:tplc="AC06F812">
      <w:start w:val="1"/>
      <w:numFmt w:val="bullet"/>
      <w:lvlText w:val="o"/>
      <w:lvlJc w:val="left"/>
      <w:pPr>
        <w:ind w:left="3600" w:hanging="360"/>
      </w:pPr>
      <w:rPr>
        <w:rFonts w:ascii="Courier New" w:hAnsi="Courier New" w:hint="default"/>
      </w:rPr>
    </w:lvl>
    <w:lvl w:ilvl="5" w:tplc="7778CD70">
      <w:start w:val="1"/>
      <w:numFmt w:val="bullet"/>
      <w:lvlText w:val=""/>
      <w:lvlJc w:val="left"/>
      <w:pPr>
        <w:ind w:left="4320" w:hanging="360"/>
      </w:pPr>
      <w:rPr>
        <w:rFonts w:ascii="Wingdings" w:hAnsi="Wingdings" w:hint="default"/>
      </w:rPr>
    </w:lvl>
    <w:lvl w:ilvl="6" w:tplc="E4EE33BA">
      <w:start w:val="1"/>
      <w:numFmt w:val="bullet"/>
      <w:lvlText w:val=""/>
      <w:lvlJc w:val="left"/>
      <w:pPr>
        <w:ind w:left="5040" w:hanging="360"/>
      </w:pPr>
      <w:rPr>
        <w:rFonts w:ascii="Symbol" w:hAnsi="Symbol" w:hint="default"/>
      </w:rPr>
    </w:lvl>
    <w:lvl w:ilvl="7" w:tplc="D41A998E">
      <w:start w:val="1"/>
      <w:numFmt w:val="bullet"/>
      <w:lvlText w:val="o"/>
      <w:lvlJc w:val="left"/>
      <w:pPr>
        <w:ind w:left="5760" w:hanging="360"/>
      </w:pPr>
      <w:rPr>
        <w:rFonts w:ascii="Courier New" w:hAnsi="Courier New" w:hint="default"/>
      </w:rPr>
    </w:lvl>
    <w:lvl w:ilvl="8" w:tplc="46F6C9D0">
      <w:start w:val="1"/>
      <w:numFmt w:val="bullet"/>
      <w:lvlText w:val=""/>
      <w:lvlJc w:val="left"/>
      <w:pPr>
        <w:ind w:left="6480" w:hanging="360"/>
      </w:pPr>
      <w:rPr>
        <w:rFonts w:ascii="Wingdings" w:hAnsi="Wingdings" w:hint="default"/>
      </w:rPr>
    </w:lvl>
  </w:abstractNum>
  <w:abstractNum w:abstractNumId="6" w15:restartNumberingAfterBreak="0">
    <w:nsid w:val="64B47C12"/>
    <w:multiLevelType w:val="hybridMultilevel"/>
    <w:tmpl w:val="BAF01990"/>
    <w:lvl w:ilvl="0" w:tplc="2C3A173E">
      <w:start w:val="1"/>
      <w:numFmt w:val="bullet"/>
      <w:lvlText w:val="-"/>
      <w:lvlJc w:val="left"/>
      <w:pPr>
        <w:ind w:left="720" w:hanging="360"/>
      </w:pPr>
      <w:rPr>
        <w:rFonts w:ascii="&quot;&quot;Calibri&quot;,sans-serif&quot;,serif" w:hAnsi="&quot;&quot;Calibri&quot;,sans-serif&quot;,serif" w:hint="default"/>
      </w:rPr>
    </w:lvl>
    <w:lvl w:ilvl="1" w:tplc="2E84ECC4">
      <w:start w:val="1"/>
      <w:numFmt w:val="bullet"/>
      <w:lvlText w:val="o"/>
      <w:lvlJc w:val="left"/>
      <w:pPr>
        <w:ind w:left="1440" w:hanging="360"/>
      </w:pPr>
      <w:rPr>
        <w:rFonts w:ascii="Courier New" w:hAnsi="Courier New" w:hint="default"/>
      </w:rPr>
    </w:lvl>
    <w:lvl w:ilvl="2" w:tplc="E3306B02">
      <w:start w:val="1"/>
      <w:numFmt w:val="bullet"/>
      <w:lvlText w:val=""/>
      <w:lvlJc w:val="left"/>
      <w:pPr>
        <w:ind w:left="2160" w:hanging="360"/>
      </w:pPr>
      <w:rPr>
        <w:rFonts w:ascii="Wingdings" w:hAnsi="Wingdings" w:hint="default"/>
      </w:rPr>
    </w:lvl>
    <w:lvl w:ilvl="3" w:tplc="B3C06C4A">
      <w:start w:val="1"/>
      <w:numFmt w:val="bullet"/>
      <w:lvlText w:val=""/>
      <w:lvlJc w:val="left"/>
      <w:pPr>
        <w:ind w:left="2880" w:hanging="360"/>
      </w:pPr>
      <w:rPr>
        <w:rFonts w:ascii="Symbol" w:hAnsi="Symbol" w:hint="default"/>
      </w:rPr>
    </w:lvl>
    <w:lvl w:ilvl="4" w:tplc="D22C694C">
      <w:start w:val="1"/>
      <w:numFmt w:val="bullet"/>
      <w:lvlText w:val="o"/>
      <w:lvlJc w:val="left"/>
      <w:pPr>
        <w:ind w:left="3600" w:hanging="360"/>
      </w:pPr>
      <w:rPr>
        <w:rFonts w:ascii="Courier New" w:hAnsi="Courier New" w:hint="default"/>
      </w:rPr>
    </w:lvl>
    <w:lvl w:ilvl="5" w:tplc="04AA32A8">
      <w:start w:val="1"/>
      <w:numFmt w:val="bullet"/>
      <w:lvlText w:val=""/>
      <w:lvlJc w:val="left"/>
      <w:pPr>
        <w:ind w:left="4320" w:hanging="360"/>
      </w:pPr>
      <w:rPr>
        <w:rFonts w:ascii="Wingdings" w:hAnsi="Wingdings" w:hint="default"/>
      </w:rPr>
    </w:lvl>
    <w:lvl w:ilvl="6" w:tplc="C4347EEE">
      <w:start w:val="1"/>
      <w:numFmt w:val="bullet"/>
      <w:lvlText w:val=""/>
      <w:lvlJc w:val="left"/>
      <w:pPr>
        <w:ind w:left="5040" w:hanging="360"/>
      </w:pPr>
      <w:rPr>
        <w:rFonts w:ascii="Symbol" w:hAnsi="Symbol" w:hint="default"/>
      </w:rPr>
    </w:lvl>
    <w:lvl w:ilvl="7" w:tplc="06567856">
      <w:start w:val="1"/>
      <w:numFmt w:val="bullet"/>
      <w:lvlText w:val="o"/>
      <w:lvlJc w:val="left"/>
      <w:pPr>
        <w:ind w:left="5760" w:hanging="360"/>
      </w:pPr>
      <w:rPr>
        <w:rFonts w:ascii="Courier New" w:hAnsi="Courier New" w:hint="default"/>
      </w:rPr>
    </w:lvl>
    <w:lvl w:ilvl="8" w:tplc="0A443A5A">
      <w:start w:val="1"/>
      <w:numFmt w:val="bullet"/>
      <w:lvlText w:val=""/>
      <w:lvlJc w:val="left"/>
      <w:pPr>
        <w:ind w:left="6480" w:hanging="360"/>
      </w:pPr>
      <w:rPr>
        <w:rFonts w:ascii="Wingdings" w:hAnsi="Wingdings" w:hint="default"/>
      </w:rPr>
    </w:lvl>
  </w:abstractNum>
  <w:abstractNum w:abstractNumId="7" w15:restartNumberingAfterBreak="0">
    <w:nsid w:val="6C114030"/>
    <w:multiLevelType w:val="hybridMultilevel"/>
    <w:tmpl w:val="030A02CE"/>
    <w:lvl w:ilvl="0" w:tplc="E7C86B7C">
      <w:start w:val="1"/>
      <w:numFmt w:val="bullet"/>
      <w:lvlText w:val="·"/>
      <w:lvlJc w:val="left"/>
      <w:pPr>
        <w:ind w:left="720" w:hanging="360"/>
      </w:pPr>
      <w:rPr>
        <w:rFonts w:ascii="Symbol" w:hAnsi="Symbol" w:hint="default"/>
      </w:rPr>
    </w:lvl>
    <w:lvl w:ilvl="1" w:tplc="EF82D214">
      <w:start w:val="1"/>
      <w:numFmt w:val="bullet"/>
      <w:lvlText w:val="o"/>
      <w:lvlJc w:val="left"/>
      <w:pPr>
        <w:ind w:left="1440" w:hanging="360"/>
      </w:pPr>
      <w:rPr>
        <w:rFonts w:ascii="Courier New" w:hAnsi="Courier New" w:hint="default"/>
      </w:rPr>
    </w:lvl>
    <w:lvl w:ilvl="2" w:tplc="03E24A00">
      <w:start w:val="1"/>
      <w:numFmt w:val="bullet"/>
      <w:lvlText w:val=""/>
      <w:lvlJc w:val="left"/>
      <w:pPr>
        <w:ind w:left="2160" w:hanging="360"/>
      </w:pPr>
      <w:rPr>
        <w:rFonts w:ascii="Wingdings" w:hAnsi="Wingdings" w:hint="default"/>
      </w:rPr>
    </w:lvl>
    <w:lvl w:ilvl="3" w:tplc="452CF9F6">
      <w:start w:val="1"/>
      <w:numFmt w:val="bullet"/>
      <w:lvlText w:val=""/>
      <w:lvlJc w:val="left"/>
      <w:pPr>
        <w:ind w:left="2880" w:hanging="360"/>
      </w:pPr>
      <w:rPr>
        <w:rFonts w:ascii="Symbol" w:hAnsi="Symbol" w:hint="default"/>
      </w:rPr>
    </w:lvl>
    <w:lvl w:ilvl="4" w:tplc="01C4159E">
      <w:start w:val="1"/>
      <w:numFmt w:val="bullet"/>
      <w:lvlText w:val="o"/>
      <w:lvlJc w:val="left"/>
      <w:pPr>
        <w:ind w:left="3600" w:hanging="360"/>
      </w:pPr>
      <w:rPr>
        <w:rFonts w:ascii="Courier New" w:hAnsi="Courier New" w:hint="default"/>
      </w:rPr>
    </w:lvl>
    <w:lvl w:ilvl="5" w:tplc="B5A64B1E">
      <w:start w:val="1"/>
      <w:numFmt w:val="bullet"/>
      <w:lvlText w:val=""/>
      <w:lvlJc w:val="left"/>
      <w:pPr>
        <w:ind w:left="4320" w:hanging="360"/>
      </w:pPr>
      <w:rPr>
        <w:rFonts w:ascii="Wingdings" w:hAnsi="Wingdings" w:hint="default"/>
      </w:rPr>
    </w:lvl>
    <w:lvl w:ilvl="6" w:tplc="3C5C0B48">
      <w:start w:val="1"/>
      <w:numFmt w:val="bullet"/>
      <w:lvlText w:val=""/>
      <w:lvlJc w:val="left"/>
      <w:pPr>
        <w:ind w:left="5040" w:hanging="360"/>
      </w:pPr>
      <w:rPr>
        <w:rFonts w:ascii="Symbol" w:hAnsi="Symbol" w:hint="default"/>
      </w:rPr>
    </w:lvl>
    <w:lvl w:ilvl="7" w:tplc="1CCAD590">
      <w:start w:val="1"/>
      <w:numFmt w:val="bullet"/>
      <w:lvlText w:val="o"/>
      <w:lvlJc w:val="left"/>
      <w:pPr>
        <w:ind w:left="5760" w:hanging="360"/>
      </w:pPr>
      <w:rPr>
        <w:rFonts w:ascii="Courier New" w:hAnsi="Courier New" w:hint="default"/>
      </w:rPr>
    </w:lvl>
    <w:lvl w:ilvl="8" w:tplc="99CCCD28">
      <w:start w:val="1"/>
      <w:numFmt w:val="bullet"/>
      <w:lvlText w:val=""/>
      <w:lvlJc w:val="left"/>
      <w:pPr>
        <w:ind w:left="6480" w:hanging="360"/>
      </w:pPr>
      <w:rPr>
        <w:rFonts w:ascii="Wingdings" w:hAnsi="Wingdings" w:hint="default"/>
      </w:rPr>
    </w:lvl>
  </w:abstractNum>
  <w:abstractNum w:abstractNumId="8" w15:restartNumberingAfterBreak="0">
    <w:nsid w:val="73CFEB6C"/>
    <w:multiLevelType w:val="hybridMultilevel"/>
    <w:tmpl w:val="81B2F86A"/>
    <w:lvl w:ilvl="0" w:tplc="A3800BB4">
      <w:start w:val="1"/>
      <w:numFmt w:val="bullet"/>
      <w:lvlText w:val="-"/>
      <w:lvlJc w:val="left"/>
      <w:pPr>
        <w:ind w:left="720" w:hanging="360"/>
      </w:pPr>
      <w:rPr>
        <w:rFonts w:ascii="&quot;&quot;Calibri&quot;,sans-serif&quot;,serif" w:hAnsi="&quot;&quot;Calibri&quot;,sans-serif&quot;,serif" w:hint="default"/>
      </w:rPr>
    </w:lvl>
    <w:lvl w:ilvl="1" w:tplc="49AA7D56">
      <w:start w:val="1"/>
      <w:numFmt w:val="bullet"/>
      <w:lvlText w:val="o"/>
      <w:lvlJc w:val="left"/>
      <w:pPr>
        <w:ind w:left="1440" w:hanging="360"/>
      </w:pPr>
      <w:rPr>
        <w:rFonts w:ascii="Courier New" w:hAnsi="Courier New" w:hint="default"/>
      </w:rPr>
    </w:lvl>
    <w:lvl w:ilvl="2" w:tplc="C338C56E">
      <w:start w:val="1"/>
      <w:numFmt w:val="bullet"/>
      <w:lvlText w:val=""/>
      <w:lvlJc w:val="left"/>
      <w:pPr>
        <w:ind w:left="2160" w:hanging="360"/>
      </w:pPr>
      <w:rPr>
        <w:rFonts w:ascii="Wingdings" w:hAnsi="Wingdings" w:hint="default"/>
      </w:rPr>
    </w:lvl>
    <w:lvl w:ilvl="3" w:tplc="C4348254">
      <w:start w:val="1"/>
      <w:numFmt w:val="bullet"/>
      <w:lvlText w:val=""/>
      <w:lvlJc w:val="left"/>
      <w:pPr>
        <w:ind w:left="2880" w:hanging="360"/>
      </w:pPr>
      <w:rPr>
        <w:rFonts w:ascii="Symbol" w:hAnsi="Symbol" w:hint="default"/>
      </w:rPr>
    </w:lvl>
    <w:lvl w:ilvl="4" w:tplc="3078CB66">
      <w:start w:val="1"/>
      <w:numFmt w:val="bullet"/>
      <w:lvlText w:val="o"/>
      <w:lvlJc w:val="left"/>
      <w:pPr>
        <w:ind w:left="3600" w:hanging="360"/>
      </w:pPr>
      <w:rPr>
        <w:rFonts w:ascii="Courier New" w:hAnsi="Courier New" w:hint="default"/>
      </w:rPr>
    </w:lvl>
    <w:lvl w:ilvl="5" w:tplc="BC2C99D0">
      <w:start w:val="1"/>
      <w:numFmt w:val="bullet"/>
      <w:lvlText w:val=""/>
      <w:lvlJc w:val="left"/>
      <w:pPr>
        <w:ind w:left="4320" w:hanging="360"/>
      </w:pPr>
      <w:rPr>
        <w:rFonts w:ascii="Wingdings" w:hAnsi="Wingdings" w:hint="default"/>
      </w:rPr>
    </w:lvl>
    <w:lvl w:ilvl="6" w:tplc="5B2AE142">
      <w:start w:val="1"/>
      <w:numFmt w:val="bullet"/>
      <w:lvlText w:val=""/>
      <w:lvlJc w:val="left"/>
      <w:pPr>
        <w:ind w:left="5040" w:hanging="360"/>
      </w:pPr>
      <w:rPr>
        <w:rFonts w:ascii="Symbol" w:hAnsi="Symbol" w:hint="default"/>
      </w:rPr>
    </w:lvl>
    <w:lvl w:ilvl="7" w:tplc="343AF81C">
      <w:start w:val="1"/>
      <w:numFmt w:val="bullet"/>
      <w:lvlText w:val="o"/>
      <w:lvlJc w:val="left"/>
      <w:pPr>
        <w:ind w:left="5760" w:hanging="360"/>
      </w:pPr>
      <w:rPr>
        <w:rFonts w:ascii="Courier New" w:hAnsi="Courier New" w:hint="default"/>
      </w:rPr>
    </w:lvl>
    <w:lvl w:ilvl="8" w:tplc="14B267E4">
      <w:start w:val="1"/>
      <w:numFmt w:val="bullet"/>
      <w:lvlText w:val=""/>
      <w:lvlJc w:val="left"/>
      <w:pPr>
        <w:ind w:left="6480" w:hanging="360"/>
      </w:pPr>
      <w:rPr>
        <w:rFonts w:ascii="Wingdings" w:hAnsi="Wingdings" w:hint="default"/>
      </w:rPr>
    </w:lvl>
  </w:abstractNum>
  <w:abstractNum w:abstractNumId="9" w15:restartNumberingAfterBreak="0">
    <w:nsid w:val="7AE023D2"/>
    <w:multiLevelType w:val="multilevel"/>
    <w:tmpl w:val="19D68BA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EA4FEC"/>
    <w:multiLevelType w:val="hybridMultilevel"/>
    <w:tmpl w:val="7A28CF2C"/>
    <w:lvl w:ilvl="0" w:tplc="5866D982">
      <w:start w:val="1"/>
      <w:numFmt w:val="bullet"/>
      <w:lvlText w:val="-"/>
      <w:lvlJc w:val="left"/>
      <w:pPr>
        <w:ind w:left="720" w:hanging="360"/>
      </w:pPr>
      <w:rPr>
        <w:rFonts w:ascii="&quot;&quot;Calibri&quot;,sans-serif&quot;,serif" w:hAnsi="&quot;&quot;Calibri&quot;,sans-serif&quot;,serif" w:hint="default"/>
      </w:rPr>
    </w:lvl>
    <w:lvl w:ilvl="1" w:tplc="108C1030">
      <w:start w:val="1"/>
      <w:numFmt w:val="bullet"/>
      <w:lvlText w:val="o"/>
      <w:lvlJc w:val="left"/>
      <w:pPr>
        <w:ind w:left="1440" w:hanging="360"/>
      </w:pPr>
      <w:rPr>
        <w:rFonts w:ascii="Courier New" w:hAnsi="Courier New" w:hint="default"/>
      </w:rPr>
    </w:lvl>
    <w:lvl w:ilvl="2" w:tplc="77AEE0C0">
      <w:start w:val="1"/>
      <w:numFmt w:val="bullet"/>
      <w:lvlText w:val=""/>
      <w:lvlJc w:val="left"/>
      <w:pPr>
        <w:ind w:left="2160" w:hanging="360"/>
      </w:pPr>
      <w:rPr>
        <w:rFonts w:ascii="Wingdings" w:hAnsi="Wingdings" w:hint="default"/>
      </w:rPr>
    </w:lvl>
    <w:lvl w:ilvl="3" w:tplc="E116A9A6">
      <w:start w:val="1"/>
      <w:numFmt w:val="bullet"/>
      <w:lvlText w:val=""/>
      <w:lvlJc w:val="left"/>
      <w:pPr>
        <w:ind w:left="2880" w:hanging="360"/>
      </w:pPr>
      <w:rPr>
        <w:rFonts w:ascii="Symbol" w:hAnsi="Symbol" w:hint="default"/>
      </w:rPr>
    </w:lvl>
    <w:lvl w:ilvl="4" w:tplc="EBEA2AFC">
      <w:start w:val="1"/>
      <w:numFmt w:val="bullet"/>
      <w:lvlText w:val="o"/>
      <w:lvlJc w:val="left"/>
      <w:pPr>
        <w:ind w:left="3600" w:hanging="360"/>
      </w:pPr>
      <w:rPr>
        <w:rFonts w:ascii="Courier New" w:hAnsi="Courier New" w:hint="default"/>
      </w:rPr>
    </w:lvl>
    <w:lvl w:ilvl="5" w:tplc="670216D8">
      <w:start w:val="1"/>
      <w:numFmt w:val="bullet"/>
      <w:lvlText w:val=""/>
      <w:lvlJc w:val="left"/>
      <w:pPr>
        <w:ind w:left="4320" w:hanging="360"/>
      </w:pPr>
      <w:rPr>
        <w:rFonts w:ascii="Wingdings" w:hAnsi="Wingdings" w:hint="default"/>
      </w:rPr>
    </w:lvl>
    <w:lvl w:ilvl="6" w:tplc="D8D88D92">
      <w:start w:val="1"/>
      <w:numFmt w:val="bullet"/>
      <w:lvlText w:val=""/>
      <w:lvlJc w:val="left"/>
      <w:pPr>
        <w:ind w:left="5040" w:hanging="360"/>
      </w:pPr>
      <w:rPr>
        <w:rFonts w:ascii="Symbol" w:hAnsi="Symbol" w:hint="default"/>
      </w:rPr>
    </w:lvl>
    <w:lvl w:ilvl="7" w:tplc="80B4E9D8">
      <w:start w:val="1"/>
      <w:numFmt w:val="bullet"/>
      <w:lvlText w:val="o"/>
      <w:lvlJc w:val="left"/>
      <w:pPr>
        <w:ind w:left="5760" w:hanging="360"/>
      </w:pPr>
      <w:rPr>
        <w:rFonts w:ascii="Courier New" w:hAnsi="Courier New" w:hint="default"/>
      </w:rPr>
    </w:lvl>
    <w:lvl w:ilvl="8" w:tplc="ADA895B0">
      <w:start w:val="1"/>
      <w:numFmt w:val="bullet"/>
      <w:lvlText w:val=""/>
      <w:lvlJc w:val="left"/>
      <w:pPr>
        <w:ind w:left="6480" w:hanging="360"/>
      </w:pPr>
      <w:rPr>
        <w:rFonts w:ascii="Wingdings" w:hAnsi="Wingdings" w:hint="default"/>
      </w:rPr>
    </w:lvl>
  </w:abstractNum>
  <w:abstractNum w:abstractNumId="11" w15:restartNumberingAfterBreak="0">
    <w:nsid w:val="7FD239E7"/>
    <w:multiLevelType w:val="hybridMultilevel"/>
    <w:tmpl w:val="308CE440"/>
    <w:lvl w:ilvl="0" w:tplc="E63C3A00">
      <w:start w:val="1"/>
      <w:numFmt w:val="bullet"/>
      <w:lvlText w:val="·"/>
      <w:lvlJc w:val="left"/>
      <w:pPr>
        <w:ind w:left="720" w:hanging="360"/>
      </w:pPr>
      <w:rPr>
        <w:rFonts w:ascii="Symbol" w:hAnsi="Symbol" w:hint="default"/>
      </w:rPr>
    </w:lvl>
    <w:lvl w:ilvl="1" w:tplc="8FE6023E">
      <w:start w:val="1"/>
      <w:numFmt w:val="bullet"/>
      <w:lvlText w:val="o"/>
      <w:lvlJc w:val="left"/>
      <w:pPr>
        <w:ind w:left="1440" w:hanging="360"/>
      </w:pPr>
      <w:rPr>
        <w:rFonts w:ascii="Courier New" w:hAnsi="Courier New" w:hint="default"/>
      </w:rPr>
    </w:lvl>
    <w:lvl w:ilvl="2" w:tplc="3C363052">
      <w:start w:val="1"/>
      <w:numFmt w:val="bullet"/>
      <w:lvlText w:val=""/>
      <w:lvlJc w:val="left"/>
      <w:pPr>
        <w:ind w:left="2160" w:hanging="360"/>
      </w:pPr>
      <w:rPr>
        <w:rFonts w:ascii="Wingdings" w:hAnsi="Wingdings" w:hint="default"/>
      </w:rPr>
    </w:lvl>
    <w:lvl w:ilvl="3" w:tplc="3ADEB64C">
      <w:start w:val="1"/>
      <w:numFmt w:val="bullet"/>
      <w:lvlText w:val=""/>
      <w:lvlJc w:val="left"/>
      <w:pPr>
        <w:ind w:left="2880" w:hanging="360"/>
      </w:pPr>
      <w:rPr>
        <w:rFonts w:ascii="Symbol" w:hAnsi="Symbol" w:hint="default"/>
      </w:rPr>
    </w:lvl>
    <w:lvl w:ilvl="4" w:tplc="33801F32">
      <w:start w:val="1"/>
      <w:numFmt w:val="bullet"/>
      <w:lvlText w:val="o"/>
      <w:lvlJc w:val="left"/>
      <w:pPr>
        <w:ind w:left="3600" w:hanging="360"/>
      </w:pPr>
      <w:rPr>
        <w:rFonts w:ascii="Courier New" w:hAnsi="Courier New" w:hint="default"/>
      </w:rPr>
    </w:lvl>
    <w:lvl w:ilvl="5" w:tplc="26C238D2">
      <w:start w:val="1"/>
      <w:numFmt w:val="bullet"/>
      <w:lvlText w:val=""/>
      <w:lvlJc w:val="left"/>
      <w:pPr>
        <w:ind w:left="4320" w:hanging="360"/>
      </w:pPr>
      <w:rPr>
        <w:rFonts w:ascii="Wingdings" w:hAnsi="Wingdings" w:hint="default"/>
      </w:rPr>
    </w:lvl>
    <w:lvl w:ilvl="6" w:tplc="54689866">
      <w:start w:val="1"/>
      <w:numFmt w:val="bullet"/>
      <w:lvlText w:val=""/>
      <w:lvlJc w:val="left"/>
      <w:pPr>
        <w:ind w:left="5040" w:hanging="360"/>
      </w:pPr>
      <w:rPr>
        <w:rFonts w:ascii="Symbol" w:hAnsi="Symbol" w:hint="default"/>
      </w:rPr>
    </w:lvl>
    <w:lvl w:ilvl="7" w:tplc="25CE9DBC">
      <w:start w:val="1"/>
      <w:numFmt w:val="bullet"/>
      <w:lvlText w:val="o"/>
      <w:lvlJc w:val="left"/>
      <w:pPr>
        <w:ind w:left="5760" w:hanging="360"/>
      </w:pPr>
      <w:rPr>
        <w:rFonts w:ascii="Courier New" w:hAnsi="Courier New" w:hint="default"/>
      </w:rPr>
    </w:lvl>
    <w:lvl w:ilvl="8" w:tplc="A9362326">
      <w:start w:val="1"/>
      <w:numFmt w:val="bullet"/>
      <w:lvlText w:val=""/>
      <w:lvlJc w:val="left"/>
      <w:pPr>
        <w:ind w:left="6480" w:hanging="360"/>
      </w:pPr>
      <w:rPr>
        <w:rFonts w:ascii="Wingdings" w:hAnsi="Wingdings" w:hint="default"/>
      </w:rPr>
    </w:lvl>
  </w:abstractNum>
  <w:num w:numId="1" w16cid:durableId="186066469">
    <w:abstractNumId w:val="1"/>
  </w:num>
  <w:num w:numId="2" w16cid:durableId="1364133368">
    <w:abstractNumId w:val="0"/>
  </w:num>
  <w:num w:numId="3" w16cid:durableId="2242998">
    <w:abstractNumId w:val="3"/>
  </w:num>
  <w:num w:numId="4" w16cid:durableId="1909998687">
    <w:abstractNumId w:val="6"/>
  </w:num>
  <w:num w:numId="5" w16cid:durableId="880945439">
    <w:abstractNumId w:val="8"/>
  </w:num>
  <w:num w:numId="6" w16cid:durableId="1190340115">
    <w:abstractNumId w:val="10"/>
  </w:num>
  <w:num w:numId="7" w16cid:durableId="952705888">
    <w:abstractNumId w:val="5"/>
  </w:num>
  <w:num w:numId="8" w16cid:durableId="1926957304">
    <w:abstractNumId w:val="7"/>
  </w:num>
  <w:num w:numId="9" w16cid:durableId="518852449">
    <w:abstractNumId w:val="11"/>
  </w:num>
  <w:num w:numId="10" w16cid:durableId="608706344">
    <w:abstractNumId w:val="4"/>
  </w:num>
  <w:num w:numId="11" w16cid:durableId="1382902554">
    <w:abstractNumId w:val="2"/>
  </w:num>
  <w:num w:numId="12" w16cid:durableId="21366777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1A9626"/>
    <w:rsid w:val="0001565C"/>
    <w:rsid w:val="0002624C"/>
    <w:rsid w:val="00032688"/>
    <w:rsid w:val="00047D1A"/>
    <w:rsid w:val="000514BB"/>
    <w:rsid w:val="00053AD1"/>
    <w:rsid w:val="00060F1F"/>
    <w:rsid w:val="00065261"/>
    <w:rsid w:val="00066E51"/>
    <w:rsid w:val="00072FE3"/>
    <w:rsid w:val="00080004"/>
    <w:rsid w:val="00092983"/>
    <w:rsid w:val="00097A2F"/>
    <w:rsid w:val="000A015F"/>
    <w:rsid w:val="000A128C"/>
    <w:rsid w:val="000B066F"/>
    <w:rsid w:val="000B6BD2"/>
    <w:rsid w:val="000D1AF8"/>
    <w:rsid w:val="00106158"/>
    <w:rsid w:val="0011078F"/>
    <w:rsid w:val="00133927"/>
    <w:rsid w:val="00135E55"/>
    <w:rsid w:val="00162A3A"/>
    <w:rsid w:val="0017216D"/>
    <w:rsid w:val="0017463A"/>
    <w:rsid w:val="001B5C77"/>
    <w:rsid w:val="001C1038"/>
    <w:rsid w:val="001C3ED4"/>
    <w:rsid w:val="00215CC2"/>
    <w:rsid w:val="00240FB9"/>
    <w:rsid w:val="002421BA"/>
    <w:rsid w:val="00255956"/>
    <w:rsid w:val="002640D4"/>
    <w:rsid w:val="002C0647"/>
    <w:rsid w:val="002C149A"/>
    <w:rsid w:val="002C159B"/>
    <w:rsid w:val="002C172B"/>
    <w:rsid w:val="002F1846"/>
    <w:rsid w:val="0032467D"/>
    <w:rsid w:val="00360104"/>
    <w:rsid w:val="0037328C"/>
    <w:rsid w:val="00376D91"/>
    <w:rsid w:val="003925D7"/>
    <w:rsid w:val="003A1961"/>
    <w:rsid w:val="003B4406"/>
    <w:rsid w:val="003D43A3"/>
    <w:rsid w:val="003D522D"/>
    <w:rsid w:val="003E1972"/>
    <w:rsid w:val="003F442C"/>
    <w:rsid w:val="00400E84"/>
    <w:rsid w:val="00405F89"/>
    <w:rsid w:val="00420DD8"/>
    <w:rsid w:val="00431B23"/>
    <w:rsid w:val="00434F5B"/>
    <w:rsid w:val="0043628C"/>
    <w:rsid w:val="0043651F"/>
    <w:rsid w:val="00442F29"/>
    <w:rsid w:val="00464E7D"/>
    <w:rsid w:val="0048276D"/>
    <w:rsid w:val="004C6D65"/>
    <w:rsid w:val="004D0C6B"/>
    <w:rsid w:val="004D44BB"/>
    <w:rsid w:val="004E32A5"/>
    <w:rsid w:val="0051343A"/>
    <w:rsid w:val="00523E36"/>
    <w:rsid w:val="005407ED"/>
    <w:rsid w:val="005436F8"/>
    <w:rsid w:val="005512EB"/>
    <w:rsid w:val="005552D3"/>
    <w:rsid w:val="005617FA"/>
    <w:rsid w:val="00577D41"/>
    <w:rsid w:val="005837CB"/>
    <w:rsid w:val="00591820"/>
    <w:rsid w:val="005A2F8F"/>
    <w:rsid w:val="005C414C"/>
    <w:rsid w:val="005E4292"/>
    <w:rsid w:val="005F099A"/>
    <w:rsid w:val="005F2EFD"/>
    <w:rsid w:val="0061156F"/>
    <w:rsid w:val="00621E06"/>
    <w:rsid w:val="0062431E"/>
    <w:rsid w:val="00644160"/>
    <w:rsid w:val="00667D9B"/>
    <w:rsid w:val="00672509"/>
    <w:rsid w:val="00675470"/>
    <w:rsid w:val="00676E37"/>
    <w:rsid w:val="006D03A2"/>
    <w:rsid w:val="006D7EC4"/>
    <w:rsid w:val="0072449E"/>
    <w:rsid w:val="007346DC"/>
    <w:rsid w:val="00735F2B"/>
    <w:rsid w:val="0073621A"/>
    <w:rsid w:val="007476AB"/>
    <w:rsid w:val="00752303"/>
    <w:rsid w:val="00756334"/>
    <w:rsid w:val="00761D2E"/>
    <w:rsid w:val="00765972"/>
    <w:rsid w:val="00777335"/>
    <w:rsid w:val="007776D3"/>
    <w:rsid w:val="00781698"/>
    <w:rsid w:val="007B1CCC"/>
    <w:rsid w:val="007B2E69"/>
    <w:rsid w:val="007C4659"/>
    <w:rsid w:val="007C50D4"/>
    <w:rsid w:val="007E4371"/>
    <w:rsid w:val="007F41E8"/>
    <w:rsid w:val="00800AFC"/>
    <w:rsid w:val="00805267"/>
    <w:rsid w:val="00805A95"/>
    <w:rsid w:val="00825809"/>
    <w:rsid w:val="0084326D"/>
    <w:rsid w:val="00860109"/>
    <w:rsid w:val="00876C3A"/>
    <w:rsid w:val="00877883"/>
    <w:rsid w:val="008A03D8"/>
    <w:rsid w:val="008A25AD"/>
    <w:rsid w:val="008A5AF4"/>
    <w:rsid w:val="008B42EA"/>
    <w:rsid w:val="008D1E7F"/>
    <w:rsid w:val="008E73C7"/>
    <w:rsid w:val="008F4031"/>
    <w:rsid w:val="009007CF"/>
    <w:rsid w:val="00902955"/>
    <w:rsid w:val="009035D4"/>
    <w:rsid w:val="0090544E"/>
    <w:rsid w:val="00910534"/>
    <w:rsid w:val="009119DE"/>
    <w:rsid w:val="0091738F"/>
    <w:rsid w:val="0092605D"/>
    <w:rsid w:val="00957521"/>
    <w:rsid w:val="00977088"/>
    <w:rsid w:val="009853F4"/>
    <w:rsid w:val="00992D99"/>
    <w:rsid w:val="00997C44"/>
    <w:rsid w:val="009B33AA"/>
    <w:rsid w:val="009E7514"/>
    <w:rsid w:val="009F63F7"/>
    <w:rsid w:val="00A30DC8"/>
    <w:rsid w:val="00A4473F"/>
    <w:rsid w:val="00A646BA"/>
    <w:rsid w:val="00A660FE"/>
    <w:rsid w:val="00A820EB"/>
    <w:rsid w:val="00A83D03"/>
    <w:rsid w:val="00A878DE"/>
    <w:rsid w:val="00AB462D"/>
    <w:rsid w:val="00AB4C76"/>
    <w:rsid w:val="00AC0689"/>
    <w:rsid w:val="00AE199A"/>
    <w:rsid w:val="00AF5425"/>
    <w:rsid w:val="00B00A4E"/>
    <w:rsid w:val="00B016CD"/>
    <w:rsid w:val="00B10A77"/>
    <w:rsid w:val="00B55B61"/>
    <w:rsid w:val="00B57D74"/>
    <w:rsid w:val="00B63880"/>
    <w:rsid w:val="00B85771"/>
    <w:rsid w:val="00BB2EB9"/>
    <w:rsid w:val="00BD337A"/>
    <w:rsid w:val="00BD470A"/>
    <w:rsid w:val="00C1167C"/>
    <w:rsid w:val="00C13B96"/>
    <w:rsid w:val="00C14E59"/>
    <w:rsid w:val="00C4627B"/>
    <w:rsid w:val="00C47C06"/>
    <w:rsid w:val="00C516D4"/>
    <w:rsid w:val="00C526C3"/>
    <w:rsid w:val="00C85140"/>
    <w:rsid w:val="00CA7C01"/>
    <w:rsid w:val="00CB7F30"/>
    <w:rsid w:val="00CC4F96"/>
    <w:rsid w:val="00CD2268"/>
    <w:rsid w:val="00CF5A9C"/>
    <w:rsid w:val="00D05865"/>
    <w:rsid w:val="00D078BD"/>
    <w:rsid w:val="00D1424A"/>
    <w:rsid w:val="00D21CA1"/>
    <w:rsid w:val="00D3519F"/>
    <w:rsid w:val="00D51F20"/>
    <w:rsid w:val="00DA772F"/>
    <w:rsid w:val="00DC4237"/>
    <w:rsid w:val="00DC618A"/>
    <w:rsid w:val="00DD0B02"/>
    <w:rsid w:val="00DD5DCE"/>
    <w:rsid w:val="00DE30AD"/>
    <w:rsid w:val="00DF2425"/>
    <w:rsid w:val="00DF5994"/>
    <w:rsid w:val="00E15FA0"/>
    <w:rsid w:val="00E20AD5"/>
    <w:rsid w:val="00E458BA"/>
    <w:rsid w:val="00E5384F"/>
    <w:rsid w:val="00E547E9"/>
    <w:rsid w:val="00E563BC"/>
    <w:rsid w:val="00E56529"/>
    <w:rsid w:val="00E5748A"/>
    <w:rsid w:val="00E74B30"/>
    <w:rsid w:val="00E85CE6"/>
    <w:rsid w:val="00E93830"/>
    <w:rsid w:val="00EA2C73"/>
    <w:rsid w:val="00EC7CD1"/>
    <w:rsid w:val="00EF2AEE"/>
    <w:rsid w:val="00F04398"/>
    <w:rsid w:val="00F153FC"/>
    <w:rsid w:val="00F25AAC"/>
    <w:rsid w:val="00F26B9E"/>
    <w:rsid w:val="00F47DC2"/>
    <w:rsid w:val="00F55DD8"/>
    <w:rsid w:val="00F65327"/>
    <w:rsid w:val="00F8710E"/>
    <w:rsid w:val="00FA31B9"/>
    <w:rsid w:val="00FC4177"/>
    <w:rsid w:val="00FE1BF5"/>
    <w:rsid w:val="00FE79D9"/>
    <w:rsid w:val="00FF7036"/>
    <w:rsid w:val="01CF95EA"/>
    <w:rsid w:val="02F6FDCE"/>
    <w:rsid w:val="042FEC04"/>
    <w:rsid w:val="05529CBA"/>
    <w:rsid w:val="061B2F96"/>
    <w:rsid w:val="0935435B"/>
    <w:rsid w:val="09845963"/>
    <w:rsid w:val="0B5F163B"/>
    <w:rsid w:val="0BD024B8"/>
    <w:rsid w:val="0E45A59E"/>
    <w:rsid w:val="10F95F81"/>
    <w:rsid w:val="11EDA73A"/>
    <w:rsid w:val="127A6033"/>
    <w:rsid w:val="1793C56D"/>
    <w:rsid w:val="1B03F479"/>
    <w:rsid w:val="20EFA0CC"/>
    <w:rsid w:val="2667C55E"/>
    <w:rsid w:val="274F8BB2"/>
    <w:rsid w:val="2A7BBA57"/>
    <w:rsid w:val="2EB1C3BA"/>
    <w:rsid w:val="32DB6107"/>
    <w:rsid w:val="34DBBFD3"/>
    <w:rsid w:val="352A9782"/>
    <w:rsid w:val="36779034"/>
    <w:rsid w:val="36C2186A"/>
    <w:rsid w:val="390D7C7C"/>
    <w:rsid w:val="3A843BE6"/>
    <w:rsid w:val="3C0E2FAA"/>
    <w:rsid w:val="3C277AE8"/>
    <w:rsid w:val="40FF6604"/>
    <w:rsid w:val="420775CC"/>
    <w:rsid w:val="453F168E"/>
    <w:rsid w:val="4968B3DB"/>
    <w:rsid w:val="4D6EE49D"/>
    <w:rsid w:val="510F30DA"/>
    <w:rsid w:val="5AF9DB1F"/>
    <w:rsid w:val="5BF5429C"/>
    <w:rsid w:val="5C6029FB"/>
    <w:rsid w:val="5E1A9626"/>
    <w:rsid w:val="5FD6B734"/>
    <w:rsid w:val="61202331"/>
    <w:rsid w:val="6737F543"/>
    <w:rsid w:val="68B006CA"/>
    <w:rsid w:val="68BA9D47"/>
    <w:rsid w:val="6A566DA8"/>
    <w:rsid w:val="6B9CA5EF"/>
    <w:rsid w:val="6F006737"/>
    <w:rsid w:val="6F113CE4"/>
    <w:rsid w:val="723ACEF6"/>
    <w:rsid w:val="723D6B89"/>
    <w:rsid w:val="73C029DF"/>
    <w:rsid w:val="77E54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A9626"/>
  <w15:chartTrackingRefBased/>
  <w15:docId w15:val="{4EF9E36C-A0D9-4630-A2B8-B95CCFE7A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rsid w:val="00C14E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14E59"/>
  </w:style>
  <w:style w:type="character" w:customStyle="1" w:styleId="eop">
    <w:name w:val="eop"/>
    <w:basedOn w:val="DefaultParagraphFont"/>
    <w:rsid w:val="00C14E59"/>
  </w:style>
  <w:style w:type="character" w:customStyle="1" w:styleId="tabchar">
    <w:name w:val="tabchar"/>
    <w:basedOn w:val="DefaultParagraphFont"/>
    <w:rsid w:val="00C14E59"/>
  </w:style>
  <w:style w:type="paragraph" w:styleId="NormalWeb">
    <w:name w:val="Normal (Web)"/>
    <w:basedOn w:val="Normal"/>
    <w:uiPriority w:val="99"/>
    <w:semiHidden/>
    <w:unhideWhenUsed/>
    <w:rsid w:val="001C10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51343A"/>
    <w:rPr>
      <w:b/>
      <w:bCs/>
    </w:rPr>
  </w:style>
  <w:style w:type="paragraph" w:styleId="NoSpacing">
    <w:name w:val="No Spacing"/>
    <w:uiPriority w:val="1"/>
    <w:qFormat/>
    <w:rsid w:val="0051343A"/>
    <w:pPr>
      <w:spacing w:after="0" w:line="240" w:lineRule="auto"/>
    </w:pPr>
    <w:rPr>
      <w:rFonts w:ascii="Times New Roman" w:eastAsia="Times New Roman" w:hAnsi="Times New Roman" w:cs="Times New Roman"/>
      <w:sz w:val="24"/>
      <w:szCs w:val="24"/>
    </w:rPr>
  </w:style>
  <w:style w:type="character" w:customStyle="1" w:styleId="scxw10936454">
    <w:name w:val="scxw10936454"/>
    <w:basedOn w:val="DefaultParagraphFont"/>
    <w:rsid w:val="00135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0988304">
      <w:bodyDiv w:val="1"/>
      <w:marLeft w:val="0"/>
      <w:marRight w:val="0"/>
      <w:marTop w:val="0"/>
      <w:marBottom w:val="0"/>
      <w:divBdr>
        <w:top w:val="none" w:sz="0" w:space="0" w:color="auto"/>
        <w:left w:val="none" w:sz="0" w:space="0" w:color="auto"/>
        <w:bottom w:val="none" w:sz="0" w:space="0" w:color="auto"/>
        <w:right w:val="none" w:sz="0" w:space="0" w:color="auto"/>
      </w:divBdr>
      <w:divsChild>
        <w:div w:id="784084697">
          <w:marLeft w:val="0"/>
          <w:marRight w:val="0"/>
          <w:marTop w:val="0"/>
          <w:marBottom w:val="0"/>
          <w:divBdr>
            <w:top w:val="none" w:sz="0" w:space="0" w:color="auto"/>
            <w:left w:val="none" w:sz="0" w:space="0" w:color="auto"/>
            <w:bottom w:val="none" w:sz="0" w:space="0" w:color="auto"/>
            <w:right w:val="none" w:sz="0" w:space="0" w:color="auto"/>
          </w:divBdr>
        </w:div>
        <w:div w:id="1051618461">
          <w:marLeft w:val="0"/>
          <w:marRight w:val="0"/>
          <w:marTop w:val="0"/>
          <w:marBottom w:val="0"/>
          <w:divBdr>
            <w:top w:val="none" w:sz="0" w:space="0" w:color="auto"/>
            <w:left w:val="none" w:sz="0" w:space="0" w:color="auto"/>
            <w:bottom w:val="none" w:sz="0" w:space="0" w:color="auto"/>
            <w:right w:val="none" w:sz="0" w:space="0" w:color="auto"/>
          </w:divBdr>
        </w:div>
        <w:div w:id="1732730428">
          <w:marLeft w:val="0"/>
          <w:marRight w:val="0"/>
          <w:marTop w:val="0"/>
          <w:marBottom w:val="0"/>
          <w:divBdr>
            <w:top w:val="none" w:sz="0" w:space="0" w:color="auto"/>
            <w:left w:val="none" w:sz="0" w:space="0" w:color="auto"/>
            <w:bottom w:val="none" w:sz="0" w:space="0" w:color="auto"/>
            <w:right w:val="none" w:sz="0" w:space="0" w:color="auto"/>
          </w:divBdr>
        </w:div>
        <w:div w:id="1369136632">
          <w:marLeft w:val="0"/>
          <w:marRight w:val="0"/>
          <w:marTop w:val="0"/>
          <w:marBottom w:val="0"/>
          <w:divBdr>
            <w:top w:val="none" w:sz="0" w:space="0" w:color="auto"/>
            <w:left w:val="none" w:sz="0" w:space="0" w:color="auto"/>
            <w:bottom w:val="none" w:sz="0" w:space="0" w:color="auto"/>
            <w:right w:val="none" w:sz="0" w:space="0" w:color="auto"/>
          </w:divBdr>
        </w:div>
        <w:div w:id="86850291">
          <w:marLeft w:val="0"/>
          <w:marRight w:val="0"/>
          <w:marTop w:val="0"/>
          <w:marBottom w:val="0"/>
          <w:divBdr>
            <w:top w:val="none" w:sz="0" w:space="0" w:color="auto"/>
            <w:left w:val="none" w:sz="0" w:space="0" w:color="auto"/>
            <w:bottom w:val="none" w:sz="0" w:space="0" w:color="auto"/>
            <w:right w:val="none" w:sz="0" w:space="0" w:color="auto"/>
          </w:divBdr>
        </w:div>
        <w:div w:id="474031420">
          <w:marLeft w:val="0"/>
          <w:marRight w:val="0"/>
          <w:marTop w:val="0"/>
          <w:marBottom w:val="0"/>
          <w:divBdr>
            <w:top w:val="none" w:sz="0" w:space="0" w:color="auto"/>
            <w:left w:val="none" w:sz="0" w:space="0" w:color="auto"/>
            <w:bottom w:val="none" w:sz="0" w:space="0" w:color="auto"/>
            <w:right w:val="none" w:sz="0" w:space="0" w:color="auto"/>
          </w:divBdr>
        </w:div>
        <w:div w:id="31618972">
          <w:marLeft w:val="0"/>
          <w:marRight w:val="0"/>
          <w:marTop w:val="0"/>
          <w:marBottom w:val="0"/>
          <w:divBdr>
            <w:top w:val="none" w:sz="0" w:space="0" w:color="auto"/>
            <w:left w:val="none" w:sz="0" w:space="0" w:color="auto"/>
            <w:bottom w:val="none" w:sz="0" w:space="0" w:color="auto"/>
            <w:right w:val="none" w:sz="0" w:space="0" w:color="auto"/>
          </w:divBdr>
        </w:div>
        <w:div w:id="1102799643">
          <w:marLeft w:val="0"/>
          <w:marRight w:val="0"/>
          <w:marTop w:val="0"/>
          <w:marBottom w:val="0"/>
          <w:divBdr>
            <w:top w:val="none" w:sz="0" w:space="0" w:color="auto"/>
            <w:left w:val="none" w:sz="0" w:space="0" w:color="auto"/>
            <w:bottom w:val="none" w:sz="0" w:space="0" w:color="auto"/>
            <w:right w:val="none" w:sz="0" w:space="0" w:color="auto"/>
          </w:divBdr>
        </w:div>
        <w:div w:id="374239846">
          <w:marLeft w:val="0"/>
          <w:marRight w:val="0"/>
          <w:marTop w:val="0"/>
          <w:marBottom w:val="0"/>
          <w:divBdr>
            <w:top w:val="none" w:sz="0" w:space="0" w:color="auto"/>
            <w:left w:val="none" w:sz="0" w:space="0" w:color="auto"/>
            <w:bottom w:val="none" w:sz="0" w:space="0" w:color="auto"/>
            <w:right w:val="none" w:sz="0" w:space="0" w:color="auto"/>
          </w:divBdr>
        </w:div>
        <w:div w:id="1772162212">
          <w:marLeft w:val="0"/>
          <w:marRight w:val="0"/>
          <w:marTop w:val="0"/>
          <w:marBottom w:val="0"/>
          <w:divBdr>
            <w:top w:val="none" w:sz="0" w:space="0" w:color="auto"/>
            <w:left w:val="none" w:sz="0" w:space="0" w:color="auto"/>
            <w:bottom w:val="none" w:sz="0" w:space="0" w:color="auto"/>
            <w:right w:val="none" w:sz="0" w:space="0" w:color="auto"/>
          </w:divBdr>
        </w:div>
        <w:div w:id="108359873">
          <w:marLeft w:val="0"/>
          <w:marRight w:val="0"/>
          <w:marTop w:val="0"/>
          <w:marBottom w:val="0"/>
          <w:divBdr>
            <w:top w:val="none" w:sz="0" w:space="0" w:color="auto"/>
            <w:left w:val="none" w:sz="0" w:space="0" w:color="auto"/>
            <w:bottom w:val="none" w:sz="0" w:space="0" w:color="auto"/>
            <w:right w:val="none" w:sz="0" w:space="0" w:color="auto"/>
          </w:divBdr>
        </w:div>
        <w:div w:id="1374114180">
          <w:marLeft w:val="0"/>
          <w:marRight w:val="0"/>
          <w:marTop w:val="0"/>
          <w:marBottom w:val="0"/>
          <w:divBdr>
            <w:top w:val="none" w:sz="0" w:space="0" w:color="auto"/>
            <w:left w:val="none" w:sz="0" w:space="0" w:color="auto"/>
            <w:bottom w:val="none" w:sz="0" w:space="0" w:color="auto"/>
            <w:right w:val="none" w:sz="0" w:space="0" w:color="auto"/>
          </w:divBdr>
        </w:div>
        <w:div w:id="1400592747">
          <w:marLeft w:val="0"/>
          <w:marRight w:val="0"/>
          <w:marTop w:val="0"/>
          <w:marBottom w:val="0"/>
          <w:divBdr>
            <w:top w:val="none" w:sz="0" w:space="0" w:color="auto"/>
            <w:left w:val="none" w:sz="0" w:space="0" w:color="auto"/>
            <w:bottom w:val="none" w:sz="0" w:space="0" w:color="auto"/>
            <w:right w:val="none" w:sz="0" w:space="0" w:color="auto"/>
          </w:divBdr>
        </w:div>
        <w:div w:id="56054963">
          <w:marLeft w:val="0"/>
          <w:marRight w:val="0"/>
          <w:marTop w:val="0"/>
          <w:marBottom w:val="0"/>
          <w:divBdr>
            <w:top w:val="none" w:sz="0" w:space="0" w:color="auto"/>
            <w:left w:val="none" w:sz="0" w:space="0" w:color="auto"/>
            <w:bottom w:val="none" w:sz="0" w:space="0" w:color="auto"/>
            <w:right w:val="none" w:sz="0" w:space="0" w:color="auto"/>
          </w:divBdr>
        </w:div>
        <w:div w:id="172885752">
          <w:marLeft w:val="0"/>
          <w:marRight w:val="0"/>
          <w:marTop w:val="0"/>
          <w:marBottom w:val="0"/>
          <w:divBdr>
            <w:top w:val="none" w:sz="0" w:space="0" w:color="auto"/>
            <w:left w:val="none" w:sz="0" w:space="0" w:color="auto"/>
            <w:bottom w:val="none" w:sz="0" w:space="0" w:color="auto"/>
            <w:right w:val="none" w:sz="0" w:space="0" w:color="auto"/>
          </w:divBdr>
        </w:div>
        <w:div w:id="1908567944">
          <w:marLeft w:val="0"/>
          <w:marRight w:val="0"/>
          <w:marTop w:val="0"/>
          <w:marBottom w:val="0"/>
          <w:divBdr>
            <w:top w:val="none" w:sz="0" w:space="0" w:color="auto"/>
            <w:left w:val="none" w:sz="0" w:space="0" w:color="auto"/>
            <w:bottom w:val="none" w:sz="0" w:space="0" w:color="auto"/>
            <w:right w:val="none" w:sz="0" w:space="0" w:color="auto"/>
          </w:divBdr>
        </w:div>
        <w:div w:id="1868132458">
          <w:marLeft w:val="0"/>
          <w:marRight w:val="0"/>
          <w:marTop w:val="0"/>
          <w:marBottom w:val="0"/>
          <w:divBdr>
            <w:top w:val="none" w:sz="0" w:space="0" w:color="auto"/>
            <w:left w:val="none" w:sz="0" w:space="0" w:color="auto"/>
            <w:bottom w:val="none" w:sz="0" w:space="0" w:color="auto"/>
            <w:right w:val="none" w:sz="0" w:space="0" w:color="auto"/>
          </w:divBdr>
        </w:div>
        <w:div w:id="832797702">
          <w:marLeft w:val="0"/>
          <w:marRight w:val="0"/>
          <w:marTop w:val="0"/>
          <w:marBottom w:val="0"/>
          <w:divBdr>
            <w:top w:val="none" w:sz="0" w:space="0" w:color="auto"/>
            <w:left w:val="none" w:sz="0" w:space="0" w:color="auto"/>
            <w:bottom w:val="none" w:sz="0" w:space="0" w:color="auto"/>
            <w:right w:val="none" w:sz="0" w:space="0" w:color="auto"/>
          </w:divBdr>
        </w:div>
        <w:div w:id="498885951">
          <w:marLeft w:val="0"/>
          <w:marRight w:val="0"/>
          <w:marTop w:val="0"/>
          <w:marBottom w:val="0"/>
          <w:divBdr>
            <w:top w:val="none" w:sz="0" w:space="0" w:color="auto"/>
            <w:left w:val="none" w:sz="0" w:space="0" w:color="auto"/>
            <w:bottom w:val="none" w:sz="0" w:space="0" w:color="auto"/>
            <w:right w:val="none" w:sz="0" w:space="0" w:color="auto"/>
          </w:divBdr>
        </w:div>
        <w:div w:id="1001739197">
          <w:marLeft w:val="0"/>
          <w:marRight w:val="0"/>
          <w:marTop w:val="0"/>
          <w:marBottom w:val="0"/>
          <w:divBdr>
            <w:top w:val="none" w:sz="0" w:space="0" w:color="auto"/>
            <w:left w:val="none" w:sz="0" w:space="0" w:color="auto"/>
            <w:bottom w:val="none" w:sz="0" w:space="0" w:color="auto"/>
            <w:right w:val="none" w:sz="0" w:space="0" w:color="auto"/>
          </w:divBdr>
        </w:div>
        <w:div w:id="694841553">
          <w:marLeft w:val="0"/>
          <w:marRight w:val="0"/>
          <w:marTop w:val="0"/>
          <w:marBottom w:val="0"/>
          <w:divBdr>
            <w:top w:val="none" w:sz="0" w:space="0" w:color="auto"/>
            <w:left w:val="none" w:sz="0" w:space="0" w:color="auto"/>
            <w:bottom w:val="none" w:sz="0" w:space="0" w:color="auto"/>
            <w:right w:val="none" w:sz="0" w:space="0" w:color="auto"/>
          </w:divBdr>
        </w:div>
        <w:div w:id="531961112">
          <w:marLeft w:val="0"/>
          <w:marRight w:val="0"/>
          <w:marTop w:val="0"/>
          <w:marBottom w:val="0"/>
          <w:divBdr>
            <w:top w:val="none" w:sz="0" w:space="0" w:color="auto"/>
            <w:left w:val="none" w:sz="0" w:space="0" w:color="auto"/>
            <w:bottom w:val="none" w:sz="0" w:space="0" w:color="auto"/>
            <w:right w:val="none" w:sz="0" w:space="0" w:color="auto"/>
          </w:divBdr>
        </w:div>
        <w:div w:id="1241911739">
          <w:marLeft w:val="0"/>
          <w:marRight w:val="0"/>
          <w:marTop w:val="0"/>
          <w:marBottom w:val="0"/>
          <w:divBdr>
            <w:top w:val="none" w:sz="0" w:space="0" w:color="auto"/>
            <w:left w:val="none" w:sz="0" w:space="0" w:color="auto"/>
            <w:bottom w:val="none" w:sz="0" w:space="0" w:color="auto"/>
            <w:right w:val="none" w:sz="0" w:space="0" w:color="auto"/>
          </w:divBdr>
        </w:div>
        <w:div w:id="1217545474">
          <w:marLeft w:val="0"/>
          <w:marRight w:val="0"/>
          <w:marTop w:val="0"/>
          <w:marBottom w:val="0"/>
          <w:divBdr>
            <w:top w:val="none" w:sz="0" w:space="0" w:color="auto"/>
            <w:left w:val="none" w:sz="0" w:space="0" w:color="auto"/>
            <w:bottom w:val="none" w:sz="0" w:space="0" w:color="auto"/>
            <w:right w:val="none" w:sz="0" w:space="0" w:color="auto"/>
          </w:divBdr>
        </w:div>
        <w:div w:id="30957522">
          <w:marLeft w:val="0"/>
          <w:marRight w:val="0"/>
          <w:marTop w:val="0"/>
          <w:marBottom w:val="0"/>
          <w:divBdr>
            <w:top w:val="none" w:sz="0" w:space="0" w:color="auto"/>
            <w:left w:val="none" w:sz="0" w:space="0" w:color="auto"/>
            <w:bottom w:val="none" w:sz="0" w:space="0" w:color="auto"/>
            <w:right w:val="none" w:sz="0" w:space="0" w:color="auto"/>
          </w:divBdr>
        </w:div>
        <w:div w:id="236012187">
          <w:marLeft w:val="0"/>
          <w:marRight w:val="0"/>
          <w:marTop w:val="0"/>
          <w:marBottom w:val="0"/>
          <w:divBdr>
            <w:top w:val="none" w:sz="0" w:space="0" w:color="auto"/>
            <w:left w:val="none" w:sz="0" w:space="0" w:color="auto"/>
            <w:bottom w:val="none" w:sz="0" w:space="0" w:color="auto"/>
            <w:right w:val="none" w:sz="0" w:space="0" w:color="auto"/>
          </w:divBdr>
        </w:div>
        <w:div w:id="1649165905">
          <w:marLeft w:val="0"/>
          <w:marRight w:val="0"/>
          <w:marTop w:val="0"/>
          <w:marBottom w:val="0"/>
          <w:divBdr>
            <w:top w:val="none" w:sz="0" w:space="0" w:color="auto"/>
            <w:left w:val="none" w:sz="0" w:space="0" w:color="auto"/>
            <w:bottom w:val="none" w:sz="0" w:space="0" w:color="auto"/>
            <w:right w:val="none" w:sz="0" w:space="0" w:color="auto"/>
          </w:divBdr>
        </w:div>
        <w:div w:id="864247796">
          <w:marLeft w:val="0"/>
          <w:marRight w:val="0"/>
          <w:marTop w:val="0"/>
          <w:marBottom w:val="0"/>
          <w:divBdr>
            <w:top w:val="none" w:sz="0" w:space="0" w:color="auto"/>
            <w:left w:val="none" w:sz="0" w:space="0" w:color="auto"/>
            <w:bottom w:val="none" w:sz="0" w:space="0" w:color="auto"/>
            <w:right w:val="none" w:sz="0" w:space="0" w:color="auto"/>
          </w:divBdr>
        </w:div>
        <w:div w:id="668481772">
          <w:marLeft w:val="0"/>
          <w:marRight w:val="0"/>
          <w:marTop w:val="0"/>
          <w:marBottom w:val="0"/>
          <w:divBdr>
            <w:top w:val="none" w:sz="0" w:space="0" w:color="auto"/>
            <w:left w:val="none" w:sz="0" w:space="0" w:color="auto"/>
            <w:bottom w:val="none" w:sz="0" w:space="0" w:color="auto"/>
            <w:right w:val="none" w:sz="0" w:space="0" w:color="auto"/>
          </w:divBdr>
        </w:div>
        <w:div w:id="1429154375">
          <w:marLeft w:val="0"/>
          <w:marRight w:val="0"/>
          <w:marTop w:val="0"/>
          <w:marBottom w:val="0"/>
          <w:divBdr>
            <w:top w:val="none" w:sz="0" w:space="0" w:color="auto"/>
            <w:left w:val="none" w:sz="0" w:space="0" w:color="auto"/>
            <w:bottom w:val="none" w:sz="0" w:space="0" w:color="auto"/>
            <w:right w:val="none" w:sz="0" w:space="0" w:color="auto"/>
          </w:divBdr>
        </w:div>
        <w:div w:id="53162770">
          <w:marLeft w:val="0"/>
          <w:marRight w:val="0"/>
          <w:marTop w:val="0"/>
          <w:marBottom w:val="0"/>
          <w:divBdr>
            <w:top w:val="none" w:sz="0" w:space="0" w:color="auto"/>
            <w:left w:val="none" w:sz="0" w:space="0" w:color="auto"/>
            <w:bottom w:val="none" w:sz="0" w:space="0" w:color="auto"/>
            <w:right w:val="none" w:sz="0" w:space="0" w:color="auto"/>
          </w:divBdr>
        </w:div>
        <w:div w:id="1549684147">
          <w:marLeft w:val="0"/>
          <w:marRight w:val="0"/>
          <w:marTop w:val="0"/>
          <w:marBottom w:val="0"/>
          <w:divBdr>
            <w:top w:val="none" w:sz="0" w:space="0" w:color="auto"/>
            <w:left w:val="none" w:sz="0" w:space="0" w:color="auto"/>
            <w:bottom w:val="none" w:sz="0" w:space="0" w:color="auto"/>
            <w:right w:val="none" w:sz="0" w:space="0" w:color="auto"/>
          </w:divBdr>
        </w:div>
        <w:div w:id="1770471408">
          <w:marLeft w:val="0"/>
          <w:marRight w:val="0"/>
          <w:marTop w:val="0"/>
          <w:marBottom w:val="0"/>
          <w:divBdr>
            <w:top w:val="none" w:sz="0" w:space="0" w:color="auto"/>
            <w:left w:val="none" w:sz="0" w:space="0" w:color="auto"/>
            <w:bottom w:val="none" w:sz="0" w:space="0" w:color="auto"/>
            <w:right w:val="none" w:sz="0" w:space="0" w:color="auto"/>
          </w:divBdr>
        </w:div>
        <w:div w:id="2090076227">
          <w:marLeft w:val="0"/>
          <w:marRight w:val="0"/>
          <w:marTop w:val="0"/>
          <w:marBottom w:val="0"/>
          <w:divBdr>
            <w:top w:val="none" w:sz="0" w:space="0" w:color="auto"/>
            <w:left w:val="none" w:sz="0" w:space="0" w:color="auto"/>
            <w:bottom w:val="none" w:sz="0" w:space="0" w:color="auto"/>
            <w:right w:val="none" w:sz="0" w:space="0" w:color="auto"/>
          </w:divBdr>
        </w:div>
        <w:div w:id="81876394">
          <w:marLeft w:val="0"/>
          <w:marRight w:val="0"/>
          <w:marTop w:val="0"/>
          <w:marBottom w:val="0"/>
          <w:divBdr>
            <w:top w:val="none" w:sz="0" w:space="0" w:color="auto"/>
            <w:left w:val="none" w:sz="0" w:space="0" w:color="auto"/>
            <w:bottom w:val="none" w:sz="0" w:space="0" w:color="auto"/>
            <w:right w:val="none" w:sz="0" w:space="0" w:color="auto"/>
          </w:divBdr>
        </w:div>
        <w:div w:id="2064868008">
          <w:marLeft w:val="0"/>
          <w:marRight w:val="0"/>
          <w:marTop w:val="0"/>
          <w:marBottom w:val="0"/>
          <w:divBdr>
            <w:top w:val="none" w:sz="0" w:space="0" w:color="auto"/>
            <w:left w:val="none" w:sz="0" w:space="0" w:color="auto"/>
            <w:bottom w:val="none" w:sz="0" w:space="0" w:color="auto"/>
            <w:right w:val="none" w:sz="0" w:space="0" w:color="auto"/>
          </w:divBdr>
        </w:div>
        <w:div w:id="1713116606">
          <w:marLeft w:val="0"/>
          <w:marRight w:val="0"/>
          <w:marTop w:val="0"/>
          <w:marBottom w:val="0"/>
          <w:divBdr>
            <w:top w:val="none" w:sz="0" w:space="0" w:color="auto"/>
            <w:left w:val="none" w:sz="0" w:space="0" w:color="auto"/>
            <w:bottom w:val="none" w:sz="0" w:space="0" w:color="auto"/>
            <w:right w:val="none" w:sz="0" w:space="0" w:color="auto"/>
          </w:divBdr>
        </w:div>
        <w:div w:id="876814819">
          <w:marLeft w:val="0"/>
          <w:marRight w:val="0"/>
          <w:marTop w:val="0"/>
          <w:marBottom w:val="0"/>
          <w:divBdr>
            <w:top w:val="none" w:sz="0" w:space="0" w:color="auto"/>
            <w:left w:val="none" w:sz="0" w:space="0" w:color="auto"/>
            <w:bottom w:val="none" w:sz="0" w:space="0" w:color="auto"/>
            <w:right w:val="none" w:sz="0" w:space="0" w:color="auto"/>
          </w:divBdr>
        </w:div>
        <w:div w:id="329017681">
          <w:marLeft w:val="0"/>
          <w:marRight w:val="0"/>
          <w:marTop w:val="0"/>
          <w:marBottom w:val="0"/>
          <w:divBdr>
            <w:top w:val="none" w:sz="0" w:space="0" w:color="auto"/>
            <w:left w:val="none" w:sz="0" w:space="0" w:color="auto"/>
            <w:bottom w:val="none" w:sz="0" w:space="0" w:color="auto"/>
            <w:right w:val="none" w:sz="0" w:space="0" w:color="auto"/>
          </w:divBdr>
        </w:div>
        <w:div w:id="2045672843">
          <w:marLeft w:val="0"/>
          <w:marRight w:val="0"/>
          <w:marTop w:val="0"/>
          <w:marBottom w:val="0"/>
          <w:divBdr>
            <w:top w:val="none" w:sz="0" w:space="0" w:color="auto"/>
            <w:left w:val="none" w:sz="0" w:space="0" w:color="auto"/>
            <w:bottom w:val="none" w:sz="0" w:space="0" w:color="auto"/>
            <w:right w:val="none" w:sz="0" w:space="0" w:color="auto"/>
          </w:divBdr>
        </w:div>
        <w:div w:id="1695304713">
          <w:marLeft w:val="0"/>
          <w:marRight w:val="0"/>
          <w:marTop w:val="0"/>
          <w:marBottom w:val="0"/>
          <w:divBdr>
            <w:top w:val="none" w:sz="0" w:space="0" w:color="auto"/>
            <w:left w:val="none" w:sz="0" w:space="0" w:color="auto"/>
            <w:bottom w:val="none" w:sz="0" w:space="0" w:color="auto"/>
            <w:right w:val="none" w:sz="0" w:space="0" w:color="auto"/>
          </w:divBdr>
        </w:div>
        <w:div w:id="19938864">
          <w:marLeft w:val="0"/>
          <w:marRight w:val="0"/>
          <w:marTop w:val="0"/>
          <w:marBottom w:val="0"/>
          <w:divBdr>
            <w:top w:val="none" w:sz="0" w:space="0" w:color="auto"/>
            <w:left w:val="none" w:sz="0" w:space="0" w:color="auto"/>
            <w:bottom w:val="none" w:sz="0" w:space="0" w:color="auto"/>
            <w:right w:val="none" w:sz="0" w:space="0" w:color="auto"/>
          </w:divBdr>
        </w:div>
        <w:div w:id="1263218623">
          <w:marLeft w:val="0"/>
          <w:marRight w:val="0"/>
          <w:marTop w:val="0"/>
          <w:marBottom w:val="0"/>
          <w:divBdr>
            <w:top w:val="none" w:sz="0" w:space="0" w:color="auto"/>
            <w:left w:val="none" w:sz="0" w:space="0" w:color="auto"/>
            <w:bottom w:val="none" w:sz="0" w:space="0" w:color="auto"/>
            <w:right w:val="none" w:sz="0" w:space="0" w:color="auto"/>
          </w:divBdr>
        </w:div>
        <w:div w:id="1438141612">
          <w:marLeft w:val="0"/>
          <w:marRight w:val="0"/>
          <w:marTop w:val="0"/>
          <w:marBottom w:val="0"/>
          <w:divBdr>
            <w:top w:val="none" w:sz="0" w:space="0" w:color="auto"/>
            <w:left w:val="none" w:sz="0" w:space="0" w:color="auto"/>
            <w:bottom w:val="none" w:sz="0" w:space="0" w:color="auto"/>
            <w:right w:val="none" w:sz="0" w:space="0" w:color="auto"/>
          </w:divBdr>
        </w:div>
        <w:div w:id="102386367">
          <w:marLeft w:val="0"/>
          <w:marRight w:val="0"/>
          <w:marTop w:val="0"/>
          <w:marBottom w:val="0"/>
          <w:divBdr>
            <w:top w:val="none" w:sz="0" w:space="0" w:color="auto"/>
            <w:left w:val="none" w:sz="0" w:space="0" w:color="auto"/>
            <w:bottom w:val="none" w:sz="0" w:space="0" w:color="auto"/>
            <w:right w:val="none" w:sz="0" w:space="0" w:color="auto"/>
          </w:divBdr>
        </w:div>
        <w:div w:id="788595848">
          <w:marLeft w:val="0"/>
          <w:marRight w:val="0"/>
          <w:marTop w:val="0"/>
          <w:marBottom w:val="0"/>
          <w:divBdr>
            <w:top w:val="none" w:sz="0" w:space="0" w:color="auto"/>
            <w:left w:val="none" w:sz="0" w:space="0" w:color="auto"/>
            <w:bottom w:val="none" w:sz="0" w:space="0" w:color="auto"/>
            <w:right w:val="none" w:sz="0" w:space="0" w:color="auto"/>
          </w:divBdr>
        </w:div>
        <w:div w:id="1752972445">
          <w:marLeft w:val="0"/>
          <w:marRight w:val="0"/>
          <w:marTop w:val="0"/>
          <w:marBottom w:val="0"/>
          <w:divBdr>
            <w:top w:val="none" w:sz="0" w:space="0" w:color="auto"/>
            <w:left w:val="none" w:sz="0" w:space="0" w:color="auto"/>
            <w:bottom w:val="none" w:sz="0" w:space="0" w:color="auto"/>
            <w:right w:val="none" w:sz="0" w:space="0" w:color="auto"/>
          </w:divBdr>
        </w:div>
        <w:div w:id="1870558440">
          <w:marLeft w:val="0"/>
          <w:marRight w:val="0"/>
          <w:marTop w:val="0"/>
          <w:marBottom w:val="0"/>
          <w:divBdr>
            <w:top w:val="none" w:sz="0" w:space="0" w:color="auto"/>
            <w:left w:val="none" w:sz="0" w:space="0" w:color="auto"/>
            <w:bottom w:val="none" w:sz="0" w:space="0" w:color="auto"/>
            <w:right w:val="none" w:sz="0" w:space="0" w:color="auto"/>
          </w:divBdr>
        </w:div>
        <w:div w:id="111366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uhsc@si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BE512-0913-4D7B-A5E5-0CAF8E207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1297</Words>
  <Characters>7398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SIUC IRB Online Survey Consent Template</vt:lpstr>
    </vt:vector>
  </TitlesOfParts>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SIUC IRB Written Consent Template</dc:title>
  <dc:subject/>
  <dc:creator>Kroenlein, Sarah </dc:creator>
  <cp:keywords/>
  <dc:description/>
  <cp:lastModifiedBy>Kroenlein, Sarah </cp:lastModifiedBy>
  <cp:revision>35</cp:revision>
  <cp:lastPrinted>2025-04-23T19:20:00Z</cp:lastPrinted>
  <dcterms:created xsi:type="dcterms:W3CDTF">2025-05-28T15:12:00Z</dcterms:created>
  <dcterms:modified xsi:type="dcterms:W3CDTF">2025-05-29T13:47:00Z</dcterms:modified>
</cp:coreProperties>
</file>